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0C7BE" w14:textId="7F4637FD" w:rsidR="003B06AE" w:rsidRPr="002E76D7" w:rsidRDefault="003B06AE" w:rsidP="003B06A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ab/>
      </w:r>
      <w:r w:rsidRPr="00A43FD4">
        <w:rPr>
          <w:rFonts w:cs="Arial"/>
          <w:bCs/>
          <w:noProof w:val="0"/>
          <w:sz w:val="24"/>
          <w:lang w:val="en-US" w:eastAsia="ja-JP"/>
        </w:rPr>
        <w:t>R</w:t>
      </w:r>
      <w:r w:rsidR="008B6978">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AE4922">
        <w:rPr>
          <w:rFonts w:cs="Arial"/>
          <w:bCs/>
          <w:noProof w:val="0"/>
          <w:sz w:val="24"/>
          <w:lang w:val="en-US" w:eastAsia="ja-JP"/>
        </w:rPr>
        <w:t>0327</w:t>
      </w:r>
    </w:p>
    <w:p w14:paraId="101B7854" w14:textId="77777777" w:rsidR="003B06AE" w:rsidRPr="00E16CAA" w:rsidRDefault="003B06AE" w:rsidP="003B06AE">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D16621"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C162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to evaluate addition in RLF report of: Energy Detection Threshold, LBT configuration parameter lbt-FailureRecoveryConfig, Channel Occupancy in UL, Time duration for LBT during SpCell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Keep existing failure type definition and detection to indicate RLF or HOF or PSCell change failure due to consistent LBT failure.</w:t>
      </w:r>
    </w:p>
    <w:p w14:paraId="65F2966B" w14:textId="22EE9DDF" w:rsidR="00D7232D" w:rsidRDefault="000528AB" w:rsidP="0052254C">
      <w:pPr>
        <w:spacing w:after="0"/>
        <w:rPr>
          <w:rFonts w:eastAsiaTheme="minorEastAsia"/>
          <w:lang w:val="en-US" w:eastAsia="zh-CN"/>
        </w:rPr>
      </w:pPr>
      <w:r>
        <w:rPr>
          <w:rFonts w:eastAsiaTheme="minorEastAsia"/>
          <w:lang w:val="en-US" w:eastAsia="zh-CN"/>
        </w:rPr>
        <w:t xml:space="preserve">After </w:t>
      </w:r>
      <w:r w:rsidRPr="000528AB">
        <w:rPr>
          <w:rFonts w:eastAsiaTheme="minorEastAsia"/>
          <w:lang w:val="en-US" w:eastAsia="zh-CN"/>
        </w:rPr>
        <w:t>RAN3#117</w:t>
      </w:r>
      <w:r>
        <w:rPr>
          <w:rFonts w:eastAsiaTheme="minorEastAsia"/>
          <w:lang w:val="en-US" w:eastAsia="zh-CN"/>
        </w:rPr>
        <w:t>bis</w:t>
      </w:r>
      <w:r w:rsidRPr="000528AB">
        <w:rPr>
          <w:rFonts w:eastAsiaTheme="minorEastAsia"/>
          <w:lang w:val="en-US" w:eastAsia="zh-CN"/>
        </w:rPr>
        <w:t>-e meeting [</w:t>
      </w:r>
      <w:r w:rsidR="001E40B3">
        <w:rPr>
          <w:rFonts w:eastAsiaTheme="minorEastAsia"/>
          <w:lang w:val="en-US" w:eastAsia="zh-CN"/>
        </w:rPr>
        <w:t>2</w:t>
      </w:r>
      <w:r w:rsidRPr="000528AB">
        <w:rPr>
          <w:rFonts w:eastAsiaTheme="minorEastAsia"/>
          <w:lang w:val="en-US" w:eastAsia="zh-CN"/>
        </w:rPr>
        <w:t xml:space="preserve">], </w:t>
      </w:r>
      <w:r w:rsidR="006C1857">
        <w:rPr>
          <w:rFonts w:eastAsiaTheme="minorEastAsia"/>
          <w:lang w:val="en-US" w:eastAsia="zh-CN"/>
        </w:rPr>
        <w:t>t</w:t>
      </w:r>
      <w:r w:rsidR="009A56B6">
        <w:rPr>
          <w:rFonts w:eastAsiaTheme="minorEastAsia"/>
          <w:lang w:val="en-US" w:eastAsia="zh-CN"/>
        </w:rPr>
        <w:t>he following FFSs are to be further discussed:</w:t>
      </w:r>
    </w:p>
    <w:p w14:paraId="3E34ED50"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for RLF report:</w:t>
      </w:r>
    </w:p>
    <w:p w14:paraId="0F80F53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indications of number of consistent LBT failures and at which granularity (e.g., per BWP)</w:t>
      </w:r>
    </w:p>
    <w:p w14:paraId="614C596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to RLF report of EDT in UL (e.g., exact value, average, max)</w:t>
      </w:r>
    </w:p>
    <w:p w14:paraId="490ED27B"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whether LBT configuration at network side is sufficient or should be added to RLF report</w:t>
      </w:r>
    </w:p>
    <w:p w14:paraId="58ADA182"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waiting time in uplink due to LBT</w:t>
      </w:r>
    </w:p>
    <w:p w14:paraId="1819D67D"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further enhancements of RA report:</w:t>
      </w:r>
    </w:p>
    <w:p w14:paraId="32464038"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information of LBT failures occurring during the RA procedure. FFS on the granularity of this information. </w:t>
      </w:r>
    </w:p>
    <w:p w14:paraId="4C1A70C5"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EDT in UL from UE (and which value, e.g., exact value, average, max)</w:t>
      </w:r>
    </w:p>
    <w:p w14:paraId="2D6519E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Measured RSSI</w:t>
      </w:r>
    </w:p>
    <w:p w14:paraId="1A9F485A"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addition of UL LBT duration time</w:t>
      </w:r>
    </w:p>
    <w:p w14:paraId="6BA75638"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improvements for SCG Failure Information:</w:t>
      </w:r>
    </w:p>
    <w:p w14:paraId="0DA3A5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Measured RSSI</w:t>
      </w:r>
    </w:p>
    <w:p w14:paraId="59FE8243"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SCG failure due to consistent LBT failure</w:t>
      </w:r>
    </w:p>
    <w:p w14:paraId="13D82F31" w14:textId="77777777" w:rsidR="006C1857" w:rsidRPr="006C1857" w:rsidRDefault="006C1857" w:rsidP="006C1857">
      <w:pPr>
        <w:pStyle w:val="a8"/>
        <w:numPr>
          <w:ilvl w:val="0"/>
          <w:numId w:val="19"/>
        </w:numPr>
        <w:overflowPunct/>
        <w:autoSpaceDE/>
        <w:autoSpaceDN/>
        <w:adjustRightInd/>
        <w:spacing w:before="100" w:beforeAutospacing="1" w:after="120"/>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whether and how, in case of handover, the target gNB can send to the source gNB indication of DL LBT failure. For example:</w:t>
      </w:r>
    </w:p>
    <w:p w14:paraId="67971F06"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in the Xn message, sent post HO execution, which contains the RLF report</w:t>
      </w:r>
    </w:p>
    <w:p w14:paraId="2B8E1A2C" w14:textId="77777777" w:rsidR="006C1857" w:rsidRPr="006C1857" w:rsidRDefault="006C1857" w:rsidP="006C1857">
      <w:pPr>
        <w:numPr>
          <w:ilvl w:val="1"/>
          <w:numId w:val="18"/>
        </w:numPr>
        <w:overflowPunct/>
        <w:autoSpaceDE/>
        <w:autoSpaceDN/>
        <w:adjustRightInd/>
        <w:spacing w:before="100" w:beforeAutospacing="1" w:after="120"/>
        <w:contextualSpacing/>
        <w:textAlignment w:val="auto"/>
        <w:rPr>
          <w:rFonts w:ascii="Calibri" w:eastAsia="MS Mincho" w:hAnsi="Calibri" w:cs="Calibri"/>
          <w:color w:val="0000FF"/>
          <w:sz w:val="18"/>
          <w:szCs w:val="22"/>
          <w:lang w:val="en-US" w:eastAsia="zh-CN"/>
        </w:rPr>
      </w:pPr>
      <w:r w:rsidRPr="006C1857">
        <w:rPr>
          <w:rFonts w:ascii="Calibri" w:eastAsia="MS Mincho" w:hAnsi="Calibri" w:cs="Calibri"/>
          <w:color w:val="0000FF"/>
          <w:sz w:val="18"/>
          <w:szCs w:val="22"/>
          <w:lang w:val="en-US" w:eastAsia="zh-CN"/>
        </w:rPr>
        <w:t xml:space="preserve">in an Xn message, sent post HO execution, which does not contain the RLF report </w:t>
      </w:r>
    </w:p>
    <w:p w14:paraId="2159EBCC" w14:textId="77777777" w:rsidR="006C1857" w:rsidRPr="006C1857" w:rsidRDefault="006C1857" w:rsidP="0052254C">
      <w:pPr>
        <w:spacing w:after="0"/>
        <w:rPr>
          <w:rFonts w:eastAsiaTheme="minorEastAsia"/>
          <w:lang w:val="en-US" w:eastAsia="zh-CN"/>
        </w:rPr>
      </w:pPr>
    </w:p>
    <w:p w14:paraId="1A78BA37" w14:textId="0E35DEB0" w:rsidR="001F1F47" w:rsidRPr="001F1F47" w:rsidRDefault="001F1F47" w:rsidP="001F1F47">
      <w:pPr>
        <w:spacing w:after="0"/>
        <w:rPr>
          <w:lang w:val="de-DE" w:eastAsia="zh-CN"/>
        </w:rPr>
      </w:pPr>
      <w:r>
        <w:rPr>
          <w:lang w:val="de-DE" w:eastAsia="zh-CN"/>
        </w:rPr>
        <w:t>In</w:t>
      </w:r>
      <w:r w:rsidRPr="001F1F47">
        <w:rPr>
          <w:lang w:val="de-DE" w:eastAsia="zh-CN"/>
        </w:rPr>
        <w:t xml:space="preserve"> RAN3#11</w:t>
      </w:r>
      <w:r>
        <w:rPr>
          <w:lang w:val="de-DE" w:eastAsia="zh-CN"/>
        </w:rPr>
        <w:t>8</w:t>
      </w:r>
      <w:r w:rsidRPr="001F1F47">
        <w:rPr>
          <w:lang w:val="de-DE" w:eastAsia="zh-CN"/>
        </w:rPr>
        <w:t xml:space="preserve"> meeting [</w:t>
      </w:r>
      <w:r>
        <w:rPr>
          <w:lang w:val="de-DE" w:eastAsia="zh-CN"/>
        </w:rPr>
        <w:t>3</w:t>
      </w:r>
      <w:r w:rsidRPr="001F1F47">
        <w:rPr>
          <w:lang w:val="de-DE" w:eastAsia="zh-CN"/>
        </w:rPr>
        <w:t>],</w:t>
      </w:r>
      <w:r>
        <w:rPr>
          <w:lang w:val="de-DE" w:eastAsia="zh-CN"/>
        </w:rPr>
        <w:t xml:space="preserve"> RAN3 replied RAN2’s LS in [</w:t>
      </w:r>
      <w:r w:rsidR="000757C2" w:rsidRPr="000757C2">
        <w:rPr>
          <w:lang w:val="de-DE" w:eastAsia="zh-CN"/>
        </w:rPr>
        <w:t>R3-226809</w:t>
      </w:r>
      <w:r>
        <w:rPr>
          <w:lang w:val="de-DE" w:eastAsia="zh-CN"/>
        </w:rPr>
        <w:t>]</w:t>
      </w:r>
      <w:r w:rsidR="00621F4C">
        <w:rPr>
          <w:lang w:val="de-DE" w:eastAsia="zh-CN"/>
        </w:rPr>
        <w:t xml:space="preserve"> on</w:t>
      </w:r>
      <w:r w:rsidR="00621F4C" w:rsidRPr="00621F4C">
        <w:t xml:space="preserve"> </w:t>
      </w:r>
      <w:r w:rsidR="00621F4C">
        <w:rPr>
          <w:lang w:val="de-DE" w:eastAsia="zh-CN"/>
        </w:rPr>
        <w:t>p</w:t>
      </w:r>
      <w:r w:rsidR="00621F4C" w:rsidRPr="00621F4C">
        <w:rPr>
          <w:lang w:val="de-DE" w:eastAsia="zh-CN"/>
        </w:rPr>
        <w:t>ossibility on LBT-FailureRecoveryConfig</w:t>
      </w:r>
      <w:r w:rsidR="00621F4C">
        <w:rPr>
          <w:lang w:val="de-DE" w:eastAsia="zh-CN"/>
        </w:rPr>
        <w:t>.</w:t>
      </w:r>
    </w:p>
    <w:p w14:paraId="47D63C18" w14:textId="7FD092D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 xml:space="preserve">from the lower </w:t>
      </w:r>
      <w:r w:rsidR="002764B1" w:rsidRPr="002764B1">
        <w:rPr>
          <w:lang w:val="de-DE" w:eastAsia="zh-CN"/>
        </w:rPr>
        <w:lastRenderedPageBreak/>
        <w:t>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4C05C01" w:rsidR="00FF65D9"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456170">
        <w:rPr>
          <w:rFonts w:eastAsiaTheme="minorEastAsia"/>
          <w:lang w:val="de-DE" w:eastAsia="zh-CN"/>
        </w:rPr>
        <w:t>, we can</w:t>
      </w:r>
      <w:r w:rsidR="0058156D">
        <w:rPr>
          <w:rFonts w:eastAsiaTheme="minorEastAsia"/>
          <w:lang w:val="de-DE" w:eastAsia="zh-CN"/>
        </w:rPr>
        <w:t xml:space="preserve"> </w:t>
      </w:r>
      <w:r w:rsidR="00167E12">
        <w:rPr>
          <w:rFonts w:eastAsiaTheme="minorEastAsia"/>
          <w:lang w:val="de-DE" w:eastAsia="zh-CN"/>
        </w:rPr>
        <w:t>continue to</w:t>
      </w:r>
      <w:r w:rsidR="00456170">
        <w:rPr>
          <w:rFonts w:eastAsiaTheme="minorEastAsia"/>
          <w:lang w:val="de-DE" w:eastAsia="zh-CN"/>
        </w:rPr>
        <w:t xml:space="preserve"> discuss </w:t>
      </w:r>
      <w:r w:rsidR="00167E12" w:rsidRPr="00167E12">
        <w:rPr>
          <w:rFonts w:eastAsiaTheme="minorEastAsia"/>
          <w:lang w:val="de-DE" w:eastAsia="zh-CN"/>
        </w:rPr>
        <w:t xml:space="preserve">enhancements for SCG Failure Information </w:t>
      </w:r>
      <w:r w:rsidR="00456170">
        <w:rPr>
          <w:rFonts w:eastAsiaTheme="minorEastAsia"/>
          <w:lang w:val="de-DE" w:eastAsia="zh-CN"/>
        </w:rPr>
        <w:t xml:space="preserve">when </w:t>
      </w:r>
      <w:r w:rsidR="00580119">
        <w:rPr>
          <w:rFonts w:eastAsiaTheme="minorEastAsia"/>
          <w:lang w:val="de-DE" w:eastAsia="zh-CN"/>
        </w:rPr>
        <w:t>enhanc</w:t>
      </w:r>
      <w:r w:rsidR="0058156D">
        <w:rPr>
          <w:rFonts w:eastAsiaTheme="minorEastAsia"/>
          <w:lang w:val="de-DE" w:eastAsia="zh-CN"/>
        </w:rPr>
        <w:t>e</w:t>
      </w:r>
      <w:r w:rsidR="00580119">
        <w:rPr>
          <w:rFonts w:eastAsiaTheme="minorEastAsia"/>
          <w:lang w:val="de-DE" w:eastAsia="zh-CN"/>
        </w:rPr>
        <w:t xml:space="preserve">ments for </w:t>
      </w:r>
      <w:r w:rsidR="00456170" w:rsidRPr="00456170">
        <w:rPr>
          <w:rFonts w:eastAsiaTheme="minorEastAsia"/>
          <w:lang w:val="de-DE" w:eastAsia="zh-CN"/>
        </w:rPr>
        <w:t>RLF report are</w:t>
      </w:r>
      <w:r w:rsidR="00580119">
        <w:rPr>
          <w:rFonts w:eastAsiaTheme="minorEastAsia"/>
          <w:lang w:val="de-DE" w:eastAsia="zh-CN"/>
        </w:rPr>
        <w:t xml:space="preserve"> </w:t>
      </w:r>
      <w:r w:rsidR="00663DE9">
        <w:rPr>
          <w:rFonts w:eastAsiaTheme="minorEastAsia"/>
          <w:lang w:val="de-DE" w:eastAsia="zh-CN"/>
        </w:rPr>
        <w:t>stable</w:t>
      </w:r>
      <w:r w:rsidR="0064376F" w:rsidRPr="0064376F">
        <w:rPr>
          <w:rFonts w:eastAsiaTheme="minorEastAsia"/>
          <w:lang w:val="de-DE" w:eastAsia="zh-CN"/>
        </w:rPr>
        <w:t>.</w:t>
      </w:r>
    </w:p>
    <w:p w14:paraId="36225218" w14:textId="57F8C7E1" w:rsidR="005907D4" w:rsidRDefault="0064376F" w:rsidP="009A3B64">
      <w:pPr>
        <w:rPr>
          <w:rFonts w:eastAsiaTheme="minorEastAsia"/>
          <w:lang w:val="de-DE" w:eastAsia="zh-CN"/>
        </w:rPr>
      </w:pPr>
      <w:r>
        <w:rPr>
          <w:rFonts w:eastAsiaTheme="minorEastAsia"/>
          <w:lang w:val="de-DE" w:eastAsia="zh-CN"/>
        </w:rPr>
        <w:t>RAN3</w:t>
      </w:r>
      <w:r w:rsidR="003F5742">
        <w:rPr>
          <w:rFonts w:eastAsiaTheme="minorEastAsia"/>
          <w:lang w:val="de-DE" w:eastAsia="zh-CN"/>
        </w:rPr>
        <w:t>#117e</w:t>
      </w:r>
      <w:r>
        <w:rPr>
          <w:rFonts w:eastAsiaTheme="minorEastAsia"/>
          <w:lang w:val="de-DE" w:eastAsia="zh-CN"/>
        </w:rPr>
        <w:t xml:space="preserve">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47684837" w:rsidR="00061EAE" w:rsidRPr="005D5099" w:rsidRDefault="00220A9A" w:rsidP="009A3B64">
      <w:pPr>
        <w:rPr>
          <w:rFonts w:eastAsiaTheme="minorEastAsia"/>
          <w:b/>
          <w:bCs/>
          <w:lang w:val="de-DE" w:eastAsia="zh-CN"/>
        </w:rPr>
      </w:pPr>
      <w:r>
        <w:rPr>
          <w:rFonts w:eastAsiaTheme="minorEastAsia"/>
          <w:b/>
          <w:bCs/>
          <w:lang w:val="de-DE" w:eastAsia="zh-CN"/>
        </w:rPr>
        <w:t>Observation</w:t>
      </w:r>
      <w:r w:rsidR="005907D4" w:rsidRPr="005D5099">
        <w:rPr>
          <w:rFonts w:eastAsiaTheme="minorEastAsia"/>
          <w:b/>
          <w:bCs/>
          <w:lang w:val="de-DE" w:eastAsia="zh-CN"/>
        </w:rPr>
        <w:t xml:space="preserve">: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8B1827">
        <w:rPr>
          <w:rFonts w:eastAsiaTheme="minorEastAsia"/>
          <w:b/>
          <w:bCs/>
          <w:lang w:val="de-DE" w:eastAsia="zh-CN"/>
        </w:rPr>
        <w:t>can</w:t>
      </w:r>
      <w:r w:rsidR="003A1F72" w:rsidRPr="005D5099">
        <w:rPr>
          <w:rFonts w:eastAsiaTheme="minorEastAsia"/>
          <w:b/>
          <w:bCs/>
          <w:lang w:val="de-DE" w:eastAsia="zh-CN"/>
        </w:rPr>
        <w:t xml:space="preserve"> 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09045BB8" w:rsidR="005059AE" w:rsidRDefault="0045706A" w:rsidP="004E4C9C">
      <w:pPr>
        <w:rPr>
          <w:rFonts w:eastAsiaTheme="minorEastAsia"/>
          <w:lang w:val="de-DE" w:eastAsia="zh-CN"/>
        </w:rPr>
      </w:pPr>
      <w:r>
        <w:rPr>
          <w:rFonts w:eastAsiaTheme="minorEastAsia"/>
          <w:lang w:val="de-DE" w:eastAsia="zh-CN"/>
        </w:rPr>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61EAE">
        <w:rPr>
          <w:rFonts w:eastAsiaTheme="minorEastAsia"/>
          <w:lang w:val="de-DE" w:eastAsia="zh-CN"/>
        </w:rPr>
        <w:t xml:space="preserve">may be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0A7370A2"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4E4C9C" w:rsidRPr="00CF5152">
        <w:rPr>
          <w:rFonts w:eastAsiaTheme="minorEastAsia"/>
          <w:lang w:val="de-DE" w:eastAsia="zh-CN"/>
        </w:rPr>
        <w:t xml:space="preserve">, </w:t>
      </w:r>
      <w:r w:rsidR="004E4C9C">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w:t>
      </w:r>
      <w:r w:rsidR="001E3459">
        <w:rPr>
          <w:rFonts w:eastAsiaTheme="minorEastAsia"/>
          <w:lang w:val="de-DE" w:eastAsia="zh-CN"/>
        </w:rPr>
        <w:t xml:space="preserve"> at network side</w:t>
      </w:r>
      <w:r w:rsidR="004E4C9C" w:rsidRPr="00AD6311">
        <w:rPr>
          <w:rFonts w:eastAsiaTheme="minorEastAsia"/>
          <w:lang w:val="de-DE" w:eastAsia="zh-CN"/>
        </w:rPr>
        <w:t xml:space="preserve">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493D64A3" w14:textId="11F82086" w:rsidR="004E4C9C" w:rsidRDefault="00821A05"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o distinguish </w:t>
      </w:r>
      <w:r w:rsidR="00437DC2" w:rsidRPr="00437DC2">
        <w:rPr>
          <w:rFonts w:eastAsiaTheme="minorEastAsia"/>
          <w:lang w:val="de-DE" w:eastAsia="zh-CN"/>
        </w:rPr>
        <w:t>radio link quality</w:t>
      </w:r>
      <w:r w:rsidR="004E4C9C" w:rsidRPr="00CF5152">
        <w:rPr>
          <w:rFonts w:eastAsiaTheme="minorEastAsia"/>
          <w:lang w:val="de-DE" w:eastAsia="zh-CN"/>
        </w:rPr>
        <w:t xml:space="preserve"> issue (e.g. improper </w:t>
      </w:r>
      <w:r w:rsidRPr="00821A05">
        <w:rPr>
          <w:rFonts w:eastAsiaTheme="minorEastAsia"/>
          <w:lang w:val="de-DE" w:eastAsia="zh-CN"/>
        </w:rPr>
        <w:t>handover</w:t>
      </w:r>
      <w:r w:rsidR="004E4C9C" w:rsidRPr="00CF5152">
        <w:rPr>
          <w:rFonts w:eastAsiaTheme="minorEastAsia"/>
          <w:lang w:val="de-DE" w:eastAsia="zh-CN"/>
        </w:rPr>
        <w:t xml:space="preserve"> configuration) from LBT issue (e.g. improper LBT configuration), the target</w:t>
      </w:r>
      <w:r w:rsidR="004E4C9C" w:rsidRPr="008367DB">
        <w:t xml:space="preserve"> </w:t>
      </w:r>
      <w:r>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w:t>
      </w:r>
      <w:r w:rsidR="00505C8E">
        <w:rPr>
          <w:rFonts w:eastAsiaTheme="minorEastAsia"/>
          <w:lang w:val="de-DE" w:eastAsia="zh-CN"/>
        </w:rPr>
        <w:t xml:space="preserve"> happens</w:t>
      </w:r>
      <w:r w:rsidR="00E51203" w:rsidRPr="00E51203">
        <w:rPr>
          <w:rFonts w:eastAsiaTheme="minorEastAsia"/>
          <w:lang w:val="de-DE" w:eastAsia="zh-CN"/>
        </w:rPr>
        <w:t xml:space="preserve"> due to DL LBT failure in the target cell</w:t>
      </w:r>
      <w:r w:rsidR="00E51203">
        <w:rPr>
          <w:rFonts w:eastAsiaTheme="minorEastAsia"/>
          <w:lang w:val="de-DE" w:eastAsia="zh-CN"/>
        </w:rPr>
        <w:t xml:space="preserve">, therefore,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E9168C">
        <w:rPr>
          <w:rFonts w:eastAsiaTheme="minorEastAsia"/>
          <w:lang w:val="de-DE" w:eastAsia="zh-CN"/>
        </w:rPr>
        <w:t>On the other hand, 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p>
    <w:p w14:paraId="13107274" w14:textId="4EA503A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w:t>
      </w:r>
      <w:proofErr w:type="gramStart"/>
      <w:r w:rsidR="008D0B31">
        <w:rPr>
          <w:rFonts w:eastAsiaTheme="minorEastAsia"/>
          <w:b/>
          <w:bCs/>
          <w:lang w:eastAsia="zh-CN"/>
        </w:rPr>
        <w:t>e.g.</w:t>
      </w:r>
      <w:proofErr w:type="gramEnd"/>
      <w:r w:rsidR="005E6868">
        <w:rPr>
          <w:rFonts w:eastAsiaTheme="minorEastAsia"/>
          <w:b/>
          <w:bCs/>
          <w:lang w:eastAsia="zh-CN"/>
        </w:rPr>
        <w:t xml:space="preserve"> via a new </w:t>
      </w:r>
      <w:r w:rsidR="005B6BFE">
        <w:rPr>
          <w:rFonts w:eastAsiaTheme="minorEastAsia"/>
          <w:b/>
          <w:bCs/>
          <w:lang w:eastAsia="zh-CN"/>
        </w:rPr>
        <w:t xml:space="preserve">introduced </w:t>
      </w:r>
      <w:r w:rsidR="005E6868" w:rsidRPr="005E6868">
        <w:rPr>
          <w:rFonts w:eastAsiaTheme="minorEastAsia"/>
          <w:b/>
          <w:bCs/>
          <w:lang w:eastAsia="zh-CN"/>
        </w:rPr>
        <w:t>Xn message</w:t>
      </w:r>
      <w:r w:rsidR="008D0B31">
        <w:rPr>
          <w:rFonts w:eastAsiaTheme="minorEastAsia"/>
          <w:b/>
          <w:bCs/>
          <w:lang w:eastAsia="zh-CN"/>
        </w:rPr>
        <w:t>.</w:t>
      </w:r>
    </w:p>
    <w:p w14:paraId="194D7214" w14:textId="06A1029A" w:rsidR="00C73DD7" w:rsidRDefault="00C46E6F" w:rsidP="00D7466A">
      <w:pPr>
        <w:rPr>
          <w:rFonts w:eastAsiaTheme="minorEastAsia"/>
          <w:lang w:val="de-DE" w:eastAsia="zh-CN"/>
        </w:rPr>
      </w:pPr>
      <w:r>
        <w:rPr>
          <w:rFonts w:eastAsiaTheme="minorEastAsia"/>
          <w:lang w:val="de-DE" w:eastAsia="zh-CN"/>
        </w:rPr>
        <w:t xml:space="preserve">For the case that </w:t>
      </w:r>
      <w:r w:rsidRPr="00C46E6F">
        <w:rPr>
          <w:rFonts w:eastAsiaTheme="minorEastAsia"/>
          <w:lang w:val="de-DE" w:eastAsia="zh-CN"/>
        </w:rPr>
        <w:t xml:space="preserve">handover failure occurred due to BT failure, </w:t>
      </w:r>
      <w:r>
        <w:rPr>
          <w:rFonts w:eastAsiaTheme="minorEastAsia"/>
          <w:lang w:val="de-DE" w:eastAsia="zh-CN"/>
        </w:rPr>
        <w:t>t</w:t>
      </w:r>
      <w:r w:rsidR="008B361D">
        <w:rPr>
          <w:rFonts w:eastAsiaTheme="minorEastAsia"/>
          <w:lang w:val="de-DE" w:eastAsia="zh-CN"/>
        </w:rPr>
        <w:t xml:space="preserve">o enable network better know the </w:t>
      </w:r>
      <w:r>
        <w:rPr>
          <w:rFonts w:eastAsiaTheme="minorEastAsia"/>
          <w:lang w:val="de-DE" w:eastAsia="zh-CN"/>
        </w:rPr>
        <w:t xml:space="preserve">uplink channel </w:t>
      </w:r>
      <w:r w:rsidR="008B361D">
        <w:rPr>
          <w:rFonts w:eastAsiaTheme="minorEastAsia"/>
          <w:lang w:val="de-DE" w:eastAsia="zh-CN"/>
        </w:rPr>
        <w:t xml:space="preserve">situation </w:t>
      </w:r>
      <w:r>
        <w:rPr>
          <w:rFonts w:eastAsiaTheme="minorEastAsia"/>
          <w:lang w:val="de-DE" w:eastAsia="zh-CN"/>
        </w:rPr>
        <w:t xml:space="preserve">and detailed information </w:t>
      </w:r>
      <w:r w:rsidR="008B361D">
        <w:rPr>
          <w:rFonts w:eastAsiaTheme="minorEastAsia"/>
          <w:lang w:val="de-DE" w:eastAsia="zh-CN"/>
        </w:rPr>
        <w:t xml:space="preserve">of LBT </w:t>
      </w:r>
      <w:r>
        <w:rPr>
          <w:rFonts w:eastAsiaTheme="minorEastAsia"/>
          <w:lang w:val="de-DE" w:eastAsia="zh-CN"/>
        </w:rPr>
        <w:t>process</w:t>
      </w:r>
      <w:r w:rsidR="00577572">
        <w:rPr>
          <w:rFonts w:eastAsiaTheme="minorEastAsia"/>
          <w:lang w:val="de-DE" w:eastAsia="zh-CN"/>
        </w:rPr>
        <w:t xml:space="preserve">, </w:t>
      </w:r>
      <w:r>
        <w:rPr>
          <w:rFonts w:eastAsiaTheme="minorEastAsia"/>
          <w:lang w:val="de-DE" w:eastAsia="zh-CN"/>
        </w:rPr>
        <w:t>it is bene</w:t>
      </w:r>
      <w:r w:rsidR="0073035F">
        <w:rPr>
          <w:rFonts w:eastAsiaTheme="minorEastAsia"/>
          <w:lang w:val="de-DE" w:eastAsia="zh-CN"/>
        </w:rPr>
        <w:t>ficial</w:t>
      </w:r>
      <w:r>
        <w:rPr>
          <w:rFonts w:eastAsiaTheme="minorEastAsia"/>
          <w:lang w:val="de-DE" w:eastAsia="zh-CN"/>
        </w:rPr>
        <w:t xml:space="preserve"> to include </w:t>
      </w:r>
      <w:r w:rsidRPr="00C46E6F">
        <w:rPr>
          <w:rFonts w:eastAsiaTheme="minorEastAsia"/>
          <w:lang w:val="de-DE" w:eastAsia="zh-CN"/>
        </w:rPr>
        <w:t>number of LBT failures</w:t>
      </w:r>
      <w:r w:rsidR="008F6954">
        <w:rPr>
          <w:rFonts w:eastAsiaTheme="minorEastAsia"/>
          <w:lang w:val="de-DE" w:eastAsia="zh-CN"/>
        </w:rPr>
        <w:t xml:space="preserve"> e.g. per RACH attempt or per RA procedure</w:t>
      </w:r>
      <w:r w:rsidR="00A571A6">
        <w:rPr>
          <w:rFonts w:eastAsiaTheme="minorEastAsia"/>
          <w:lang w:val="de-DE" w:eastAsia="zh-CN"/>
        </w:rPr>
        <w:t xml:space="preserve"> in the RLF report.</w:t>
      </w:r>
    </w:p>
    <w:p w14:paraId="45EB80F3" w14:textId="5CC2B619" w:rsidR="00D63A00" w:rsidRPr="0063646E" w:rsidRDefault="00D63A00" w:rsidP="00D7466A">
      <w:pPr>
        <w:rPr>
          <w:rFonts w:eastAsiaTheme="minorEastAsia"/>
          <w:b/>
          <w:bCs/>
          <w:lang w:eastAsia="zh-CN"/>
        </w:rPr>
      </w:pPr>
      <w:r w:rsidRPr="0045348D">
        <w:rPr>
          <w:rFonts w:eastAsiaTheme="minorEastAsia"/>
          <w:b/>
          <w:bCs/>
          <w:lang w:eastAsia="zh-CN"/>
        </w:rPr>
        <w:t xml:space="preserve">Proposal </w:t>
      </w:r>
      <w:r w:rsidR="00DA1EA0">
        <w:rPr>
          <w:rFonts w:eastAsiaTheme="minorEastAsia"/>
          <w:b/>
          <w:bCs/>
          <w:lang w:eastAsia="zh-CN"/>
        </w:rPr>
        <w:t>2</w:t>
      </w:r>
      <w:r w:rsidRPr="0045348D">
        <w:rPr>
          <w:rFonts w:eastAsiaTheme="minorEastAsia"/>
          <w:b/>
          <w:bCs/>
          <w:lang w:eastAsia="zh-CN"/>
        </w:rPr>
        <w:t xml:space="preserve">: </w:t>
      </w:r>
      <w:r w:rsidR="00C76A18">
        <w:rPr>
          <w:rFonts w:eastAsiaTheme="minorEastAsia"/>
          <w:b/>
          <w:bCs/>
          <w:lang w:eastAsia="zh-CN"/>
        </w:rPr>
        <w:t>It is needed to include t</w:t>
      </w:r>
      <w:r w:rsidRPr="0045348D">
        <w:rPr>
          <w:rFonts w:eastAsiaTheme="minorEastAsia"/>
          <w:b/>
          <w:bCs/>
          <w:lang w:eastAsia="zh-CN"/>
        </w:rPr>
        <w:t xml:space="preserve">he </w:t>
      </w:r>
      <w:r w:rsidRPr="00D63A00">
        <w:rPr>
          <w:rFonts w:eastAsiaTheme="minorEastAsia"/>
          <w:b/>
          <w:bCs/>
          <w:lang w:eastAsia="zh-CN"/>
        </w:rPr>
        <w:t xml:space="preserve">number of LBT failures </w:t>
      </w:r>
      <w:proofErr w:type="gramStart"/>
      <w:r w:rsidRPr="00D63A00">
        <w:rPr>
          <w:rFonts w:eastAsiaTheme="minorEastAsia"/>
          <w:b/>
          <w:bCs/>
          <w:lang w:eastAsia="zh-CN"/>
        </w:rPr>
        <w:t>e.g.</w:t>
      </w:r>
      <w:proofErr w:type="gramEnd"/>
      <w:r w:rsidRPr="00D63A00">
        <w:rPr>
          <w:rFonts w:eastAsiaTheme="minorEastAsia"/>
          <w:b/>
          <w:bCs/>
          <w:lang w:eastAsia="zh-CN"/>
        </w:rPr>
        <w:t xml:space="preserve"> per RACH attempt or per RA procedure</w:t>
      </w:r>
      <w:r w:rsidRPr="0045348D">
        <w:rPr>
          <w:rFonts w:eastAsiaTheme="minorEastAsia"/>
          <w:b/>
          <w:bCs/>
          <w:lang w:eastAsia="zh-CN"/>
        </w:rPr>
        <w:t xml:space="preserve"> in the RLF report.</w:t>
      </w:r>
    </w:p>
    <w:p w14:paraId="07FB1179" w14:textId="758D9B99" w:rsidR="007D6805" w:rsidRPr="00C73DD7" w:rsidRDefault="00C73DD7" w:rsidP="00D7466A">
      <w:pPr>
        <w:rPr>
          <w:rFonts w:eastAsiaTheme="minorEastAsia"/>
          <w:lang w:val="de-DE" w:eastAsia="zh-CN"/>
        </w:rPr>
      </w:pPr>
      <w:r>
        <w:rPr>
          <w:rFonts w:eastAsiaTheme="minorEastAsia"/>
          <w:lang w:val="de-DE" w:eastAsia="zh-CN"/>
        </w:rPr>
        <w:t xml:space="preserve">On the other hand, </w:t>
      </w:r>
      <w:r w:rsidR="00C478C9" w:rsidRPr="00C478C9">
        <w:rPr>
          <w:rFonts w:eastAsiaTheme="minorEastAsia"/>
          <w:lang w:val="de-DE" w:eastAsia="zh-CN"/>
        </w:rPr>
        <w:t xml:space="preserve">after the UE receives the </w:t>
      </w:r>
      <w:r w:rsidR="008C5ACE">
        <w:rPr>
          <w:rFonts w:eastAsiaTheme="minorEastAsia"/>
          <w:lang w:val="de-DE" w:eastAsia="zh-CN"/>
        </w:rPr>
        <w:t>HO</w:t>
      </w:r>
      <w:r w:rsidR="00C478C9" w:rsidRPr="00C478C9">
        <w:rPr>
          <w:rFonts w:eastAsiaTheme="minorEastAsia"/>
          <w:lang w:val="de-DE" w:eastAsia="zh-CN"/>
        </w:rPr>
        <w:t xml:space="preserve"> command, it is possible that LBT </w:t>
      </w:r>
      <w:r w:rsidR="00A76E03">
        <w:rPr>
          <w:rFonts w:eastAsiaTheme="minorEastAsia"/>
          <w:lang w:val="de-DE" w:eastAsia="zh-CN"/>
        </w:rPr>
        <w:t xml:space="preserve">with target </w:t>
      </w:r>
      <w:r w:rsidR="00437DC2">
        <w:rPr>
          <w:rFonts w:eastAsiaTheme="minorEastAsia"/>
          <w:lang w:val="de-DE" w:eastAsia="zh-CN"/>
        </w:rPr>
        <w:t>P</w:t>
      </w:r>
      <w:r w:rsidR="00437DC2" w:rsidRPr="00A76E03">
        <w:rPr>
          <w:rFonts w:eastAsiaTheme="minorEastAsia"/>
          <w:lang w:val="de-DE" w:eastAsia="zh-CN"/>
        </w:rPr>
        <w:t>Cell</w:t>
      </w:r>
      <w:r w:rsidR="00437DC2">
        <w:rPr>
          <w:rFonts w:eastAsiaTheme="minorEastAsia"/>
          <w:lang w:val="de-DE" w:eastAsia="zh-CN"/>
        </w:rPr>
        <w:t xml:space="preserve"> </w:t>
      </w:r>
      <w:r w:rsidR="00A76E03">
        <w:rPr>
          <w:rFonts w:eastAsiaTheme="minorEastAsia"/>
          <w:lang w:val="de-DE" w:eastAsia="zh-CN"/>
        </w:rPr>
        <w:t xml:space="preserve">is successful before or during RACH procedure towards </w:t>
      </w:r>
      <w:r w:rsidR="00A76E03" w:rsidRPr="00A76E03">
        <w:rPr>
          <w:rFonts w:eastAsiaTheme="minorEastAsia"/>
          <w:lang w:val="de-DE" w:eastAsia="zh-CN"/>
        </w:rPr>
        <w:t xml:space="preserve">target </w:t>
      </w:r>
      <w:r w:rsidR="00437DC2">
        <w:rPr>
          <w:rFonts w:eastAsiaTheme="minorEastAsia"/>
          <w:lang w:val="de-DE" w:eastAsia="zh-CN"/>
        </w:rPr>
        <w:t>P</w:t>
      </w:r>
      <w:r w:rsidR="00456BD3">
        <w:rPr>
          <w:rFonts w:eastAsiaTheme="minorEastAsia"/>
          <w:lang w:val="de-DE" w:eastAsia="zh-CN"/>
        </w:rPr>
        <w:t>C</w:t>
      </w:r>
      <w:r w:rsidR="00437DC2" w:rsidRPr="00A76E03">
        <w:rPr>
          <w:rFonts w:eastAsiaTheme="minorEastAsia"/>
          <w:lang w:val="de-DE" w:eastAsia="zh-CN"/>
        </w:rPr>
        <w:t>ell</w:t>
      </w:r>
      <w:r w:rsidR="00961DD9">
        <w:rPr>
          <w:rFonts w:eastAsiaTheme="minorEastAsia"/>
          <w:lang w:val="de-DE" w:eastAsia="zh-CN"/>
        </w:rPr>
        <w:t>,</w:t>
      </w:r>
      <w:r w:rsidR="00437DC2">
        <w:rPr>
          <w:rFonts w:eastAsiaTheme="minorEastAsia"/>
          <w:lang w:val="de-DE" w:eastAsia="zh-CN"/>
        </w:rPr>
        <w:t xml:space="preserve"> </w:t>
      </w:r>
      <w:r w:rsidR="00A76E03">
        <w:rPr>
          <w:rFonts w:eastAsiaTheme="minorEastAsia"/>
          <w:lang w:val="de-DE" w:eastAsia="zh-CN"/>
        </w:rPr>
        <w:t>but</w:t>
      </w:r>
      <w:r w:rsidR="00C478C9" w:rsidRPr="00C478C9">
        <w:rPr>
          <w:rFonts w:eastAsiaTheme="minorEastAsia"/>
          <w:lang w:val="de-DE" w:eastAsia="zh-CN"/>
        </w:rPr>
        <w:t xml:space="preserve"> </w:t>
      </w:r>
      <w:r w:rsidR="00437DC2">
        <w:rPr>
          <w:rFonts w:eastAsiaTheme="minorEastAsia"/>
          <w:lang w:val="de-DE" w:eastAsia="zh-CN"/>
        </w:rPr>
        <w:t>handover</w:t>
      </w:r>
      <w:r w:rsidR="00C478C9" w:rsidRPr="00C478C9">
        <w:rPr>
          <w:rFonts w:eastAsiaTheme="minorEastAsia"/>
          <w:lang w:val="de-DE" w:eastAsia="zh-CN"/>
        </w:rPr>
        <w:t xml:space="preserv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55511">
        <w:t>T</w:t>
      </w:r>
      <w:r w:rsidR="00A55511" w:rsidRPr="000B761E">
        <w:t xml:space="preserve">ime </w:t>
      </w:r>
      <w:r w:rsidR="0053702F">
        <w:t>information</w:t>
      </w:r>
      <w:r w:rsidR="00A55511" w:rsidRPr="000B761E">
        <w:t xml:space="preserve"> during handover</w:t>
      </w:r>
      <w:r w:rsidR="00A55511">
        <w:t xml:space="preserve"> procedure</w:t>
      </w:r>
      <w:r w:rsidR="00961DD9">
        <w:t xml:space="preserve">, e.g. </w:t>
      </w:r>
      <w:r w:rsidR="0013000E">
        <w:t>t</w:t>
      </w:r>
      <w:r w:rsidR="0013000E" w:rsidRPr="0013000E">
        <w:t xml:space="preserve">ime duration for UL LBT </w:t>
      </w:r>
      <w:r w:rsidR="0013000E">
        <w:t>before per RACH attempt</w:t>
      </w:r>
      <w:r w:rsidR="00FE353C">
        <w:t xml:space="preserve"> and</w:t>
      </w:r>
      <w:r w:rsidR="0013000E">
        <w:t xml:space="preserve"> </w:t>
      </w:r>
      <w:r w:rsidR="00961DD9" w:rsidRPr="00961DD9">
        <w:t>the time elapsed since the last HO execution until successful LBT</w:t>
      </w:r>
      <w:r w:rsidR="00961DD9">
        <w:t>,</w:t>
      </w:r>
      <w:r w:rsidR="00A55511">
        <w:t xml:space="preserve"> is useful</w:t>
      </w:r>
      <w:r w:rsidR="00A55511" w:rsidRPr="00422206">
        <w:t xml:space="preserve"> </w:t>
      </w:r>
      <w:r w:rsidR="00A55511">
        <w:t xml:space="preserve">to decide how </w:t>
      </w:r>
      <w:r w:rsidR="00A55511" w:rsidRPr="007D6805">
        <w:t xml:space="preserve">RLF report </w:t>
      </w:r>
      <w:r w:rsidR="00A55511">
        <w:t xml:space="preserve">is used </w:t>
      </w:r>
      <w:r w:rsidR="00A55511" w:rsidRPr="00422206">
        <w:t>for MRO analysis</w:t>
      </w:r>
      <w:r w:rsidR="00A55511">
        <w:t xml:space="preserve">, for example, if </w:t>
      </w:r>
      <w:r w:rsidR="00A76572">
        <w:t xml:space="preserve">too </w:t>
      </w:r>
      <w:r w:rsidR="00A55511">
        <w:t xml:space="preserve">long </w:t>
      </w:r>
      <w:r w:rsidR="00A55511" w:rsidRPr="00422206">
        <w:t xml:space="preserve">time </w:t>
      </w:r>
      <w:r w:rsidR="00961DD9">
        <w:t>which is close to timer period of T304</w:t>
      </w:r>
      <w:r w:rsidR="00A55511" w:rsidRPr="00422206">
        <w:t xml:space="preserve"> is </w:t>
      </w:r>
      <w:r w:rsidR="00A55511">
        <w:t>spent</w:t>
      </w:r>
      <w:r w:rsidR="00A55511" w:rsidRPr="00CD189C">
        <w:t xml:space="preserve"> </w:t>
      </w:r>
      <w:r w:rsidR="00A55511">
        <w:t xml:space="preserve">for </w:t>
      </w:r>
      <w:r w:rsidR="000C4914">
        <w:t xml:space="preserve">UL </w:t>
      </w:r>
      <w:r w:rsidR="00A55511" w:rsidRPr="00CD189C">
        <w:t>LBT</w:t>
      </w:r>
      <w:r w:rsidR="00A55511">
        <w:t xml:space="preserve">, it may mean that </w:t>
      </w:r>
      <w:r w:rsidR="00A55511" w:rsidRPr="002C42B8">
        <w:t xml:space="preserve">the failure </w:t>
      </w:r>
      <w:r w:rsidR="00A55511">
        <w:t xml:space="preserve">is mainly caused by channel occupancy rather than </w:t>
      </w:r>
      <w:r w:rsidR="00961DD9">
        <w:t>coverage issue even though LBT during handover procedure is successful</w:t>
      </w:r>
      <w:r w:rsidR="00A55511" w:rsidRPr="002C42B8">
        <w:t xml:space="preserve">, </w:t>
      </w:r>
      <w:r w:rsidR="00A55511">
        <w:t>network may not</w:t>
      </w:r>
      <w:r w:rsidR="00A55511" w:rsidRPr="002C42B8">
        <w:t xml:space="preserve"> perform a coverage optimization</w:t>
      </w:r>
      <w:r w:rsidR="00A55511">
        <w:t xml:space="preserve"> after receiving the failure information. </w:t>
      </w:r>
      <w:r w:rsidR="007D6805">
        <w:rPr>
          <w:rFonts w:eastAsiaTheme="minorEastAsia"/>
          <w:lang w:eastAsia="zh-CN"/>
        </w:rPr>
        <w:t>Therefore, it is beneficial to include t</w:t>
      </w:r>
      <w:r w:rsidR="007D6805" w:rsidRPr="007D6805">
        <w:rPr>
          <w:rFonts w:eastAsiaTheme="minorEastAsia"/>
          <w:lang w:eastAsia="zh-CN"/>
        </w:rPr>
        <w:t>ime</w:t>
      </w:r>
      <w:r w:rsidR="0053702F" w:rsidRPr="0053702F">
        <w:rPr>
          <w:rFonts w:eastAsiaTheme="minorEastAsia"/>
          <w:lang w:eastAsia="zh-CN"/>
        </w:rPr>
        <w:t xml:space="preserve"> information</w:t>
      </w:r>
      <w:r w:rsidR="0053702F">
        <w:rPr>
          <w:rFonts w:eastAsiaTheme="minorEastAsia"/>
          <w:lang w:eastAsia="zh-CN"/>
        </w:rPr>
        <w:t xml:space="preserve"> </w:t>
      </w:r>
      <w:r w:rsidR="006B0EFA">
        <w:rPr>
          <w:rFonts w:eastAsiaTheme="minorEastAsia"/>
          <w:lang w:eastAsia="zh-CN"/>
        </w:rPr>
        <w:t xml:space="preserve">during handover procedure </w:t>
      </w:r>
      <w:r w:rsidR="007D6805">
        <w:rPr>
          <w:rFonts w:eastAsiaTheme="minorEastAsia"/>
          <w:lang w:eastAsia="zh-CN"/>
        </w:rPr>
        <w:t xml:space="preserve">in </w:t>
      </w:r>
      <w:r w:rsidR="007D6805" w:rsidRPr="007D6805">
        <w:rPr>
          <w:rFonts w:eastAsiaTheme="minorEastAsia"/>
          <w:lang w:eastAsia="zh-CN"/>
        </w:rPr>
        <w:t>the RLF report</w:t>
      </w:r>
      <w:r w:rsidR="00961DD9">
        <w:rPr>
          <w:rFonts w:eastAsiaTheme="minorEastAsia"/>
          <w:lang w:eastAsia="zh-CN"/>
        </w:rPr>
        <w:t xml:space="preserve">, </w:t>
      </w:r>
      <w:proofErr w:type="gramStart"/>
      <w:r w:rsidR="00961DD9">
        <w:rPr>
          <w:rFonts w:eastAsiaTheme="minorEastAsia"/>
          <w:lang w:eastAsia="zh-CN"/>
        </w:rPr>
        <w:t>e.g.</w:t>
      </w:r>
      <w:proofErr w:type="gramEnd"/>
      <w:r w:rsidR="00FE353C" w:rsidRPr="00FE353C">
        <w:t xml:space="preserve"> </w:t>
      </w:r>
      <w:r w:rsidR="00FE353C" w:rsidRPr="00FE353C">
        <w:rPr>
          <w:rFonts w:eastAsiaTheme="minorEastAsia"/>
          <w:lang w:eastAsia="zh-CN"/>
        </w:rPr>
        <w:t>time duration for UL LBT before per RACH attempt and the</w:t>
      </w:r>
      <w:r w:rsidR="00961DD9" w:rsidRPr="00961DD9">
        <w:rPr>
          <w:rFonts w:eastAsiaTheme="minorEastAsia"/>
          <w:lang w:eastAsia="zh-CN"/>
        </w:rPr>
        <w:t xml:space="preserve"> time elapsed since the last HO execution until successful LBT</w:t>
      </w:r>
      <w:r w:rsidR="007D6805" w:rsidRPr="007D6805">
        <w:rPr>
          <w:rFonts w:eastAsiaTheme="minorEastAsia"/>
          <w:lang w:eastAsia="zh-CN"/>
        </w:rPr>
        <w:t>.</w:t>
      </w:r>
    </w:p>
    <w:p w14:paraId="6F5B79AD" w14:textId="0A90FF4A" w:rsidR="00DC6E56" w:rsidRDefault="0045348D" w:rsidP="00AE6B0A">
      <w:pPr>
        <w:rPr>
          <w:rFonts w:eastAsiaTheme="minorEastAsia"/>
          <w:b/>
          <w:bCs/>
          <w:lang w:eastAsia="zh-CN"/>
        </w:rPr>
      </w:pPr>
      <w:bookmarkStart w:id="5" w:name="_Hlk117689477"/>
      <w:r w:rsidRPr="0045348D">
        <w:rPr>
          <w:rFonts w:eastAsiaTheme="minorEastAsia"/>
          <w:b/>
          <w:bCs/>
          <w:lang w:eastAsia="zh-CN"/>
        </w:rPr>
        <w:lastRenderedPageBreak/>
        <w:t xml:space="preserve">Proposal </w:t>
      </w:r>
      <w:r w:rsidR="00DA1EA0">
        <w:rPr>
          <w:rFonts w:eastAsiaTheme="minorEastAsia"/>
          <w:b/>
          <w:bCs/>
          <w:lang w:eastAsia="zh-CN"/>
        </w:rPr>
        <w:t>3</w:t>
      </w:r>
      <w:r w:rsidRPr="0045348D">
        <w:rPr>
          <w:rFonts w:eastAsiaTheme="minorEastAsia"/>
          <w:b/>
          <w:bCs/>
          <w:lang w:eastAsia="zh-CN"/>
        </w:rPr>
        <w:t xml:space="preserve">: </w:t>
      </w:r>
      <w:r w:rsidR="00E90C2B" w:rsidRPr="00E90C2B">
        <w:rPr>
          <w:rFonts w:eastAsiaTheme="minorEastAsia"/>
          <w:b/>
          <w:bCs/>
          <w:lang w:eastAsia="zh-CN"/>
        </w:rPr>
        <w:t xml:space="preserve">It is needed to include </w:t>
      </w:r>
      <w:r w:rsidR="00E90C2B">
        <w:rPr>
          <w:rFonts w:eastAsiaTheme="minorEastAsia"/>
          <w:b/>
          <w:bCs/>
          <w:lang w:eastAsia="zh-CN"/>
        </w:rPr>
        <w:t>t</w:t>
      </w:r>
      <w:r w:rsidR="00623FE8" w:rsidRPr="00623FE8">
        <w:rPr>
          <w:rFonts w:eastAsiaTheme="minorEastAsia"/>
          <w:b/>
          <w:bCs/>
          <w:lang w:eastAsia="zh-CN"/>
        </w:rPr>
        <w:t>ime information during handover procedure</w:t>
      </w:r>
      <w:r w:rsidR="00623FE8">
        <w:rPr>
          <w:rFonts w:eastAsiaTheme="minorEastAsia"/>
          <w:b/>
          <w:bCs/>
          <w:lang w:eastAsia="zh-CN"/>
        </w:rPr>
        <w:t xml:space="preserve"> </w:t>
      </w:r>
      <w:r w:rsidR="00E90C2B" w:rsidRPr="00E90C2B">
        <w:rPr>
          <w:rFonts w:eastAsiaTheme="minorEastAsia"/>
          <w:b/>
          <w:bCs/>
          <w:lang w:eastAsia="zh-CN"/>
        </w:rPr>
        <w:t>in the RLF report</w:t>
      </w:r>
      <w:r w:rsidR="00E90C2B">
        <w:rPr>
          <w:rFonts w:eastAsiaTheme="minorEastAsia"/>
          <w:b/>
          <w:bCs/>
          <w:lang w:eastAsia="zh-CN"/>
        </w:rPr>
        <w:t>,</w:t>
      </w:r>
      <w:r w:rsidR="00E90C2B" w:rsidRPr="00E90C2B">
        <w:rPr>
          <w:rFonts w:eastAsiaTheme="minorEastAsia"/>
          <w:b/>
          <w:bCs/>
          <w:lang w:eastAsia="zh-CN"/>
        </w:rPr>
        <w:t xml:space="preserve"> </w:t>
      </w:r>
      <w:proofErr w:type="gramStart"/>
      <w:r w:rsidR="00623FE8" w:rsidRPr="00623FE8">
        <w:rPr>
          <w:rFonts w:eastAsiaTheme="minorEastAsia"/>
          <w:b/>
          <w:bCs/>
          <w:lang w:eastAsia="zh-CN"/>
        </w:rPr>
        <w:t>e.g.</w:t>
      </w:r>
      <w:proofErr w:type="gramEnd"/>
      <w:r w:rsidR="00623FE8" w:rsidRPr="00623FE8">
        <w:rPr>
          <w:rFonts w:eastAsiaTheme="minorEastAsia"/>
          <w:b/>
          <w:bCs/>
          <w:lang w:eastAsia="zh-CN"/>
        </w:rPr>
        <w:t xml:space="preserve"> time duration for UL LBT before per RACH attempt and the time elapsed since the last HO execution until successful LBT</w:t>
      </w:r>
      <w:r w:rsidRPr="0045348D">
        <w:rPr>
          <w:rFonts w:eastAsiaTheme="minorEastAsia"/>
          <w:b/>
          <w:bCs/>
          <w:lang w:eastAsia="zh-CN"/>
        </w:rPr>
        <w:t>.</w:t>
      </w:r>
    </w:p>
    <w:bookmarkEnd w:id="5"/>
    <w:p w14:paraId="67685BF7" w14:textId="263C1295" w:rsidR="0058344C" w:rsidRDefault="009806A0" w:rsidP="00D230F0">
      <w:pPr>
        <w:rPr>
          <w:rFonts w:eastAsiaTheme="minorEastAsia"/>
          <w:lang w:val="de-DE" w:eastAsia="zh-CN"/>
        </w:rPr>
      </w:pPr>
      <w:r>
        <w:rPr>
          <w:rFonts w:eastAsiaTheme="minorEastAsia"/>
          <w:lang w:val="de-DE" w:eastAsia="zh-CN"/>
        </w:rPr>
        <w:t xml:space="preserve">Similar as enhancements for RLF report, </w:t>
      </w:r>
      <w:r w:rsidR="002F3D42">
        <w:rPr>
          <w:rFonts w:eastAsiaTheme="minorEastAsia"/>
          <w:lang w:val="de-DE" w:eastAsia="zh-CN"/>
        </w:rPr>
        <w:t xml:space="preserve">to enable network better know whether RACH configuration is configured properly, </w:t>
      </w:r>
      <w:r>
        <w:rPr>
          <w:rFonts w:eastAsiaTheme="minorEastAsia"/>
          <w:lang w:val="de-DE" w:eastAsia="zh-CN"/>
        </w:rPr>
        <w:t>it is benefic</w:t>
      </w:r>
      <w:r w:rsidR="008311FE">
        <w:rPr>
          <w:rFonts w:eastAsiaTheme="minorEastAsia"/>
          <w:lang w:val="de-DE" w:eastAsia="zh-CN"/>
        </w:rPr>
        <w:t>i</w:t>
      </w:r>
      <w:r>
        <w:rPr>
          <w:rFonts w:eastAsiaTheme="minorEastAsia"/>
          <w:lang w:val="de-DE" w:eastAsia="zh-CN"/>
        </w:rPr>
        <w:t xml:space="preserve">al to include </w:t>
      </w:r>
      <w:r w:rsidR="007A69E4" w:rsidRPr="007A69E4">
        <w:rPr>
          <w:rFonts w:eastAsiaTheme="minorEastAsia"/>
          <w:lang w:val="de-DE" w:eastAsia="zh-CN"/>
        </w:rPr>
        <w:t>number of LBT failures e.g. per RACH attempt or per RA procedure</w:t>
      </w:r>
      <w:r w:rsidR="007A69E4">
        <w:rPr>
          <w:rFonts w:eastAsiaTheme="minorEastAsia"/>
          <w:lang w:val="de-DE" w:eastAsia="zh-CN"/>
        </w:rPr>
        <w:t xml:space="preserve">, and </w:t>
      </w:r>
      <w:r w:rsidR="00F365DE" w:rsidRPr="00F365DE">
        <w:rPr>
          <w:rFonts w:eastAsiaTheme="minorEastAsia"/>
          <w:lang w:val="de-DE" w:eastAsia="zh-CN"/>
        </w:rPr>
        <w:t>time duration for UL LBT before per RACH attempt</w:t>
      </w:r>
      <w:r w:rsidR="00CF0A30">
        <w:rPr>
          <w:rFonts w:eastAsiaTheme="minorEastAsia"/>
          <w:lang w:val="de-DE" w:eastAsia="zh-CN"/>
        </w:rPr>
        <w:t xml:space="preserve"> in the RACH report.</w:t>
      </w:r>
    </w:p>
    <w:p w14:paraId="49D89CD7" w14:textId="096B7B47" w:rsidR="00E745A2" w:rsidRDefault="00E745A2" w:rsidP="00E745A2">
      <w:pPr>
        <w:rPr>
          <w:rFonts w:eastAsiaTheme="minorEastAsia"/>
          <w:b/>
          <w:bCs/>
          <w:lang w:eastAsia="zh-CN"/>
        </w:rPr>
      </w:pPr>
      <w:r w:rsidRPr="0045348D">
        <w:rPr>
          <w:rFonts w:eastAsiaTheme="minorEastAsia"/>
          <w:b/>
          <w:bCs/>
          <w:lang w:eastAsia="zh-CN"/>
        </w:rPr>
        <w:t xml:space="preserve">Proposal </w:t>
      </w:r>
      <w:r w:rsidR="00DA1EA0">
        <w:rPr>
          <w:rFonts w:eastAsiaTheme="minorEastAsia"/>
          <w:b/>
          <w:bCs/>
          <w:lang w:eastAsia="zh-CN"/>
        </w:rPr>
        <w:t>4</w:t>
      </w:r>
      <w:r w:rsidRPr="0045348D">
        <w:rPr>
          <w:rFonts w:eastAsiaTheme="minorEastAsia"/>
          <w:b/>
          <w:bCs/>
          <w:lang w:eastAsia="zh-CN"/>
        </w:rPr>
        <w:t>:</w:t>
      </w:r>
      <w:r w:rsidR="00437918">
        <w:rPr>
          <w:rFonts w:eastAsiaTheme="minorEastAsia"/>
          <w:b/>
          <w:bCs/>
          <w:lang w:eastAsia="zh-CN"/>
        </w:rPr>
        <w:t xml:space="preserve"> </w:t>
      </w:r>
      <w:r w:rsidR="0028233B" w:rsidRPr="0028233B">
        <w:rPr>
          <w:rFonts w:eastAsiaTheme="minorEastAsia"/>
          <w:b/>
          <w:bCs/>
          <w:lang w:eastAsia="zh-CN"/>
        </w:rPr>
        <w:t xml:space="preserve">It is needed to include </w:t>
      </w:r>
      <w:r w:rsidR="0028233B">
        <w:rPr>
          <w:rFonts w:eastAsiaTheme="minorEastAsia"/>
          <w:b/>
          <w:bCs/>
          <w:lang w:eastAsia="zh-CN"/>
        </w:rPr>
        <w:t>n</w:t>
      </w:r>
      <w:r w:rsidR="00437918" w:rsidRPr="00437918">
        <w:rPr>
          <w:rFonts w:eastAsiaTheme="minorEastAsia"/>
          <w:b/>
          <w:bCs/>
          <w:lang w:eastAsia="zh-CN"/>
        </w:rPr>
        <w:t xml:space="preserve">umber of LBT failures </w:t>
      </w:r>
      <w:proofErr w:type="gramStart"/>
      <w:r w:rsidR="00437918" w:rsidRPr="00437918">
        <w:rPr>
          <w:rFonts w:eastAsiaTheme="minorEastAsia"/>
          <w:b/>
          <w:bCs/>
          <w:lang w:eastAsia="zh-CN"/>
        </w:rPr>
        <w:t>e.g.</w:t>
      </w:r>
      <w:proofErr w:type="gramEnd"/>
      <w:r w:rsidR="00437918" w:rsidRPr="00437918">
        <w:rPr>
          <w:rFonts w:eastAsiaTheme="minorEastAsia"/>
          <w:b/>
          <w:bCs/>
          <w:lang w:eastAsia="zh-CN"/>
        </w:rPr>
        <w:t xml:space="preserve"> per RACH attempt or per RA procedure, and time duration for UL LBT before per RACH attempt</w:t>
      </w:r>
      <w:r w:rsidR="008B1827" w:rsidRPr="008B1827">
        <w:rPr>
          <w:rFonts w:eastAsiaTheme="minorEastAsia"/>
          <w:b/>
          <w:bCs/>
          <w:lang w:eastAsia="zh-CN"/>
        </w:rPr>
        <w:t xml:space="preserve"> </w:t>
      </w:r>
      <w:r w:rsidRPr="0045348D">
        <w:rPr>
          <w:rFonts w:eastAsiaTheme="minorEastAsia"/>
          <w:b/>
          <w:bCs/>
          <w:lang w:eastAsia="zh-CN"/>
        </w:rPr>
        <w:t xml:space="preserve">in the </w:t>
      </w:r>
      <w:r w:rsidR="009361E0">
        <w:rPr>
          <w:rFonts w:eastAsiaTheme="minorEastAsia"/>
          <w:b/>
          <w:bCs/>
          <w:lang w:eastAsia="zh-CN"/>
        </w:rPr>
        <w:t>RACH</w:t>
      </w:r>
      <w:r w:rsidRPr="0045348D">
        <w:rPr>
          <w:rFonts w:eastAsiaTheme="minorEastAsia"/>
          <w:b/>
          <w:bCs/>
          <w:lang w:eastAsia="zh-CN"/>
        </w:rPr>
        <w:t xml:space="preserve">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2E41D77A" w:rsidR="00D37467" w:rsidRDefault="00610AB4" w:rsidP="00D37467">
      <w:pPr>
        <w:rPr>
          <w:rFonts w:eastAsiaTheme="minorEastAsia"/>
          <w:b/>
          <w:bCs/>
          <w:lang w:val="de-DE" w:eastAsia="zh-CN"/>
        </w:rPr>
      </w:pPr>
      <w:r w:rsidRPr="00610AB4">
        <w:rPr>
          <w:rFonts w:eastAsiaTheme="minorEastAsia"/>
          <w:b/>
          <w:bCs/>
          <w:lang w:val="de-DE" w:eastAsia="zh-CN"/>
        </w:rPr>
        <w:t>Observation</w:t>
      </w:r>
      <w:r w:rsidR="00D37467" w:rsidRPr="005D5099">
        <w:rPr>
          <w:rFonts w:eastAsiaTheme="minorEastAsia"/>
          <w:b/>
          <w:bCs/>
          <w:lang w:val="de-DE" w:eastAsia="zh-CN"/>
        </w:rPr>
        <w:t xml:space="preserve">: RLF report due to consistent LBT failure </w:t>
      </w:r>
      <w:r w:rsidR="00D37467">
        <w:rPr>
          <w:rFonts w:eastAsiaTheme="minorEastAsia"/>
          <w:b/>
          <w:bCs/>
          <w:lang w:val="de-DE" w:eastAsia="zh-CN"/>
        </w:rPr>
        <w:t>can</w:t>
      </w:r>
      <w:r w:rsidR="00D37467" w:rsidRPr="005D5099">
        <w:rPr>
          <w:rFonts w:eastAsiaTheme="minorEastAsia"/>
          <w:b/>
          <w:bCs/>
          <w:lang w:val="de-DE" w:eastAsia="zh-CN"/>
        </w:rPr>
        <w:t xml:space="preserve"> be transferred at the network side for root cause analysis.</w:t>
      </w:r>
    </w:p>
    <w:p w14:paraId="2EF43A17" w14:textId="3B43744B" w:rsidR="005B3374" w:rsidRDefault="005B3374" w:rsidP="00D37467">
      <w:pPr>
        <w:rPr>
          <w:rFonts w:eastAsiaTheme="minorEastAsia"/>
          <w:b/>
          <w:bCs/>
          <w:lang w:val="de-DE" w:eastAsia="zh-CN"/>
        </w:rPr>
      </w:pPr>
      <w:r w:rsidRPr="005B3374">
        <w:rPr>
          <w:rFonts w:eastAsiaTheme="minorEastAsia"/>
          <w:b/>
          <w:bCs/>
          <w:lang w:val="de-DE" w:eastAsia="zh-CN"/>
        </w:rPr>
        <w:t>Proposal 1: In case that HOF happens due to DL LBT failure at target node, the target node can send an indication concerning DL LBT failure to the source node for MRO analysis e.g. via a new introduced Xn message.</w:t>
      </w:r>
    </w:p>
    <w:p w14:paraId="445F12CA" w14:textId="460F474D" w:rsidR="00632DBB" w:rsidRDefault="00632DBB" w:rsidP="00D37467">
      <w:pPr>
        <w:rPr>
          <w:rFonts w:eastAsiaTheme="minorEastAsia"/>
          <w:b/>
          <w:bCs/>
          <w:lang w:val="de-DE" w:eastAsia="zh-CN"/>
        </w:rPr>
      </w:pPr>
      <w:r w:rsidRPr="00632DBB">
        <w:rPr>
          <w:rFonts w:eastAsiaTheme="minorEastAsia"/>
          <w:b/>
          <w:bCs/>
          <w:lang w:val="de-DE" w:eastAsia="zh-CN"/>
        </w:rPr>
        <w:t>Proposal 2: It is needed to include the number of LBT failures e.g. per RACH attempt or per RA procedure in the RLF report.</w:t>
      </w:r>
    </w:p>
    <w:p w14:paraId="532F4092" w14:textId="1551EAEB" w:rsidR="00632DBB" w:rsidRDefault="008642C2" w:rsidP="00D37467">
      <w:pPr>
        <w:rPr>
          <w:rFonts w:eastAsiaTheme="minorEastAsia"/>
          <w:b/>
          <w:bCs/>
          <w:lang w:val="de-DE" w:eastAsia="zh-CN"/>
        </w:rPr>
      </w:pPr>
      <w:r w:rsidRPr="008642C2">
        <w:rPr>
          <w:rFonts w:eastAsiaTheme="minorEastAsia"/>
          <w:b/>
          <w:bCs/>
          <w:lang w:val="de-DE" w:eastAsia="zh-CN"/>
        </w:rPr>
        <w:t>Proposal 3: It is needed to include time information during handover procedure in the RLF report, e.g. time duration for UL LBT before per RACH attempt and the time elapsed since the last HO execution until successful LBT.</w:t>
      </w:r>
    </w:p>
    <w:p w14:paraId="02ADE5F5" w14:textId="26E854ED" w:rsidR="008642C2" w:rsidRDefault="008642C2" w:rsidP="00D37467">
      <w:pPr>
        <w:rPr>
          <w:rFonts w:eastAsiaTheme="minorEastAsia"/>
          <w:b/>
          <w:bCs/>
          <w:lang w:val="de-DE" w:eastAsia="zh-CN"/>
        </w:rPr>
      </w:pPr>
      <w:r w:rsidRPr="008642C2">
        <w:rPr>
          <w:rFonts w:eastAsiaTheme="minorEastAsia"/>
          <w:b/>
          <w:bCs/>
          <w:lang w:val="de-DE" w:eastAsia="zh-CN"/>
        </w:rPr>
        <w:t>Proposal 4: It is needed to include number of LBT failures e.g. per RACH attempt or per RA procedure, and time duration for UL LBT before per RACH attempt in the RACH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1B04FB2A" w14:textId="59C399F7" w:rsidR="009540B9" w:rsidRDefault="00413E55">
      <w:pPr>
        <w:rPr>
          <w:rFonts w:eastAsiaTheme="minorEastAsia"/>
          <w:lang w:val="en-US" w:eastAsia="zh-CN"/>
        </w:rPr>
      </w:pPr>
      <w:r w:rsidRPr="00413E55">
        <w:rPr>
          <w:rFonts w:eastAsiaTheme="minorEastAsia"/>
          <w:lang w:val="en-US" w:eastAsia="zh-CN"/>
        </w:rPr>
        <w:t>[</w:t>
      </w:r>
      <w:r>
        <w:rPr>
          <w:rFonts w:eastAsiaTheme="minorEastAsia"/>
          <w:lang w:val="en-US" w:eastAsia="zh-CN"/>
        </w:rPr>
        <w:t>2</w:t>
      </w:r>
      <w:r w:rsidRPr="00413E55">
        <w:rPr>
          <w:rFonts w:eastAsiaTheme="minorEastAsia"/>
          <w:lang w:val="en-US" w:eastAsia="zh-CN"/>
        </w:rPr>
        <w:t>] Chairman notes for RAN3#117</w:t>
      </w:r>
      <w:r>
        <w:rPr>
          <w:rFonts w:eastAsiaTheme="minorEastAsia"/>
          <w:lang w:val="en-US" w:eastAsia="zh-CN"/>
        </w:rPr>
        <w:t>bis</w:t>
      </w:r>
      <w:r w:rsidRPr="00413E55">
        <w:rPr>
          <w:rFonts w:eastAsiaTheme="minorEastAsia"/>
          <w:lang w:val="en-US" w:eastAsia="zh-CN"/>
        </w:rPr>
        <w:t>-e meeting</w:t>
      </w:r>
    </w:p>
    <w:p w14:paraId="3FF689A6" w14:textId="3DF05B16" w:rsidR="00D75011" w:rsidRPr="00A15F62" w:rsidRDefault="00D75011">
      <w:pPr>
        <w:rPr>
          <w:rFonts w:eastAsiaTheme="minorEastAsia"/>
          <w:lang w:val="en-US" w:eastAsia="zh-CN"/>
        </w:rPr>
      </w:pPr>
      <w:r w:rsidRPr="00D75011">
        <w:rPr>
          <w:rFonts w:eastAsiaTheme="minorEastAsia"/>
          <w:lang w:val="en-US" w:eastAsia="zh-CN"/>
        </w:rPr>
        <w:t>[</w:t>
      </w:r>
      <w:r>
        <w:rPr>
          <w:rFonts w:eastAsiaTheme="minorEastAsia"/>
          <w:lang w:val="en-US" w:eastAsia="zh-CN"/>
        </w:rPr>
        <w:t>3</w:t>
      </w:r>
      <w:r w:rsidRPr="00D75011">
        <w:rPr>
          <w:rFonts w:eastAsiaTheme="minorEastAsia"/>
          <w:lang w:val="en-US" w:eastAsia="zh-CN"/>
        </w:rPr>
        <w:t>] Chairman notes for RAN3#11</w:t>
      </w:r>
      <w:r>
        <w:rPr>
          <w:rFonts w:eastAsiaTheme="minorEastAsia"/>
          <w:lang w:val="en-US" w:eastAsia="zh-CN"/>
        </w:rPr>
        <w:t>8</w:t>
      </w:r>
      <w:r w:rsidRPr="00D75011">
        <w:rPr>
          <w:rFonts w:eastAsiaTheme="minorEastAsia"/>
          <w:lang w:val="en-US" w:eastAsia="zh-CN"/>
        </w:rPr>
        <w:t xml:space="preserve"> meeting</w:t>
      </w:r>
    </w:p>
    <w:sectPr w:rsidR="00D75011"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AF6D" w14:textId="77777777" w:rsidR="00770105" w:rsidRDefault="00770105" w:rsidP="008C039C">
      <w:pPr>
        <w:spacing w:after="0"/>
      </w:pPr>
      <w:r>
        <w:separator/>
      </w:r>
    </w:p>
  </w:endnote>
  <w:endnote w:type="continuationSeparator" w:id="0">
    <w:p w14:paraId="5B89C774" w14:textId="77777777" w:rsidR="00770105" w:rsidRDefault="0077010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44D1" w14:textId="77777777" w:rsidR="00770105" w:rsidRDefault="00770105" w:rsidP="008C039C">
      <w:pPr>
        <w:spacing w:after="0"/>
      </w:pPr>
      <w:r>
        <w:separator/>
      </w:r>
    </w:p>
  </w:footnote>
  <w:footnote w:type="continuationSeparator" w:id="0">
    <w:p w14:paraId="0070CC47" w14:textId="77777777" w:rsidR="00770105" w:rsidRDefault="0077010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0"/>
  </w:num>
  <w:num w:numId="2" w16cid:durableId="1008950027">
    <w:abstractNumId w:val="10"/>
    <w:lvlOverride w:ilvl="0">
      <w:startOverride w:val="1"/>
    </w:lvlOverride>
  </w:num>
  <w:num w:numId="3" w16cid:durableId="355736538">
    <w:abstractNumId w:val="8"/>
  </w:num>
  <w:num w:numId="4" w16cid:durableId="2132430367">
    <w:abstractNumId w:val="13"/>
  </w:num>
  <w:num w:numId="5" w16cid:durableId="1588533265">
    <w:abstractNumId w:val="16"/>
  </w:num>
  <w:num w:numId="6" w16cid:durableId="2088916048">
    <w:abstractNumId w:val="4"/>
  </w:num>
  <w:num w:numId="7" w16cid:durableId="298845911">
    <w:abstractNumId w:val="7"/>
  </w:num>
  <w:num w:numId="8" w16cid:durableId="1116412201">
    <w:abstractNumId w:val="14"/>
  </w:num>
  <w:num w:numId="9" w16cid:durableId="1309360691">
    <w:abstractNumId w:val="9"/>
  </w:num>
  <w:num w:numId="10" w16cid:durableId="2145459274">
    <w:abstractNumId w:val="1"/>
  </w:num>
  <w:num w:numId="11" w16cid:durableId="72431197">
    <w:abstractNumId w:val="12"/>
  </w:num>
  <w:num w:numId="12" w16cid:durableId="1069377891">
    <w:abstractNumId w:val="6"/>
  </w:num>
  <w:num w:numId="13" w16cid:durableId="161409246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2"/>
  </w:num>
  <w:num w:numId="15" w16cid:durableId="325590633">
    <w:abstractNumId w:val="15"/>
  </w:num>
  <w:num w:numId="16" w16cid:durableId="1433207811">
    <w:abstractNumId w:val="5"/>
  </w:num>
  <w:num w:numId="17" w16cid:durableId="192698220">
    <w:abstractNumId w:val="17"/>
  </w:num>
  <w:num w:numId="18" w16cid:durableId="1926038081">
    <w:abstractNumId w:val="0"/>
  </w:num>
  <w:num w:numId="19" w16cid:durableId="1719478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E5C"/>
    <w:rsid w:val="00007268"/>
    <w:rsid w:val="000156F5"/>
    <w:rsid w:val="000241DC"/>
    <w:rsid w:val="00026D71"/>
    <w:rsid w:val="00033ADF"/>
    <w:rsid w:val="0003415C"/>
    <w:rsid w:val="00041C3B"/>
    <w:rsid w:val="00046905"/>
    <w:rsid w:val="00047DAF"/>
    <w:rsid w:val="00050FC6"/>
    <w:rsid w:val="000528AB"/>
    <w:rsid w:val="0005541B"/>
    <w:rsid w:val="000600FC"/>
    <w:rsid w:val="00061EAE"/>
    <w:rsid w:val="00063626"/>
    <w:rsid w:val="00065AC5"/>
    <w:rsid w:val="000702E7"/>
    <w:rsid w:val="0007222B"/>
    <w:rsid w:val="0007558B"/>
    <w:rsid w:val="000757C2"/>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B42E0"/>
    <w:rsid w:val="000B6037"/>
    <w:rsid w:val="000B7183"/>
    <w:rsid w:val="000B761E"/>
    <w:rsid w:val="000B78B6"/>
    <w:rsid w:val="000C0C55"/>
    <w:rsid w:val="000C2424"/>
    <w:rsid w:val="000C28A2"/>
    <w:rsid w:val="000C4914"/>
    <w:rsid w:val="000D0D0F"/>
    <w:rsid w:val="000D43C9"/>
    <w:rsid w:val="000D5F24"/>
    <w:rsid w:val="000D666F"/>
    <w:rsid w:val="000E49DD"/>
    <w:rsid w:val="000E49EA"/>
    <w:rsid w:val="000E4E2D"/>
    <w:rsid w:val="000F1AF4"/>
    <w:rsid w:val="000F2883"/>
    <w:rsid w:val="000F43BC"/>
    <w:rsid w:val="000F4E7C"/>
    <w:rsid w:val="000F50D5"/>
    <w:rsid w:val="000F5158"/>
    <w:rsid w:val="000F5BA3"/>
    <w:rsid w:val="000F625A"/>
    <w:rsid w:val="001012A0"/>
    <w:rsid w:val="001025D4"/>
    <w:rsid w:val="00103E31"/>
    <w:rsid w:val="00104D17"/>
    <w:rsid w:val="00105163"/>
    <w:rsid w:val="00106135"/>
    <w:rsid w:val="0011424B"/>
    <w:rsid w:val="00121056"/>
    <w:rsid w:val="001211D5"/>
    <w:rsid w:val="001223BD"/>
    <w:rsid w:val="00123F73"/>
    <w:rsid w:val="001241BB"/>
    <w:rsid w:val="00126599"/>
    <w:rsid w:val="00127A8E"/>
    <w:rsid w:val="0013000E"/>
    <w:rsid w:val="00131238"/>
    <w:rsid w:val="00131A8B"/>
    <w:rsid w:val="00132412"/>
    <w:rsid w:val="00134168"/>
    <w:rsid w:val="001360EB"/>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C0184"/>
    <w:rsid w:val="001C2453"/>
    <w:rsid w:val="001C3345"/>
    <w:rsid w:val="001C5FDD"/>
    <w:rsid w:val="001D2847"/>
    <w:rsid w:val="001D3DF8"/>
    <w:rsid w:val="001D5398"/>
    <w:rsid w:val="001E005C"/>
    <w:rsid w:val="001E1220"/>
    <w:rsid w:val="001E27D8"/>
    <w:rsid w:val="001E2A9A"/>
    <w:rsid w:val="001E3459"/>
    <w:rsid w:val="001E40B3"/>
    <w:rsid w:val="001E69E7"/>
    <w:rsid w:val="001E6B5D"/>
    <w:rsid w:val="001E7252"/>
    <w:rsid w:val="001F0B51"/>
    <w:rsid w:val="001F1596"/>
    <w:rsid w:val="001F1D3F"/>
    <w:rsid w:val="001F1F47"/>
    <w:rsid w:val="001F21E1"/>
    <w:rsid w:val="001F271F"/>
    <w:rsid w:val="001F3C72"/>
    <w:rsid w:val="001F4452"/>
    <w:rsid w:val="001F52E6"/>
    <w:rsid w:val="001F6C3F"/>
    <w:rsid w:val="00201111"/>
    <w:rsid w:val="002026D2"/>
    <w:rsid w:val="0020295C"/>
    <w:rsid w:val="0020419C"/>
    <w:rsid w:val="0020456D"/>
    <w:rsid w:val="00205F4F"/>
    <w:rsid w:val="00212245"/>
    <w:rsid w:val="0021239C"/>
    <w:rsid w:val="00213748"/>
    <w:rsid w:val="0021646A"/>
    <w:rsid w:val="0021690D"/>
    <w:rsid w:val="002170D8"/>
    <w:rsid w:val="00217C33"/>
    <w:rsid w:val="00220A9A"/>
    <w:rsid w:val="00220E16"/>
    <w:rsid w:val="00226F57"/>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62016"/>
    <w:rsid w:val="002654DE"/>
    <w:rsid w:val="00265A86"/>
    <w:rsid w:val="0027442D"/>
    <w:rsid w:val="002764B1"/>
    <w:rsid w:val="0028233B"/>
    <w:rsid w:val="00282DFD"/>
    <w:rsid w:val="00287758"/>
    <w:rsid w:val="00291691"/>
    <w:rsid w:val="002928B6"/>
    <w:rsid w:val="0029391A"/>
    <w:rsid w:val="0029469D"/>
    <w:rsid w:val="002A22C4"/>
    <w:rsid w:val="002A2DD1"/>
    <w:rsid w:val="002A65F3"/>
    <w:rsid w:val="002A6A1C"/>
    <w:rsid w:val="002B41FF"/>
    <w:rsid w:val="002B5F8B"/>
    <w:rsid w:val="002B6286"/>
    <w:rsid w:val="002C06CF"/>
    <w:rsid w:val="002C3F3D"/>
    <w:rsid w:val="002C42B8"/>
    <w:rsid w:val="002C44E1"/>
    <w:rsid w:val="002C68E0"/>
    <w:rsid w:val="002D3BBE"/>
    <w:rsid w:val="002D5AF8"/>
    <w:rsid w:val="002E0440"/>
    <w:rsid w:val="002E14FA"/>
    <w:rsid w:val="002E1545"/>
    <w:rsid w:val="002E1F02"/>
    <w:rsid w:val="002E259B"/>
    <w:rsid w:val="002E3CC4"/>
    <w:rsid w:val="002E64E3"/>
    <w:rsid w:val="002F038A"/>
    <w:rsid w:val="002F29C0"/>
    <w:rsid w:val="002F3D42"/>
    <w:rsid w:val="002F4F24"/>
    <w:rsid w:val="002F5B89"/>
    <w:rsid w:val="002F6E25"/>
    <w:rsid w:val="0030053D"/>
    <w:rsid w:val="00302433"/>
    <w:rsid w:val="0030434D"/>
    <w:rsid w:val="00304AB9"/>
    <w:rsid w:val="00305624"/>
    <w:rsid w:val="00306E68"/>
    <w:rsid w:val="00307326"/>
    <w:rsid w:val="00307E4A"/>
    <w:rsid w:val="00310A41"/>
    <w:rsid w:val="00312936"/>
    <w:rsid w:val="00315130"/>
    <w:rsid w:val="00317B8B"/>
    <w:rsid w:val="00320042"/>
    <w:rsid w:val="003214EF"/>
    <w:rsid w:val="003252BD"/>
    <w:rsid w:val="00325446"/>
    <w:rsid w:val="00326A5A"/>
    <w:rsid w:val="00327246"/>
    <w:rsid w:val="003279FF"/>
    <w:rsid w:val="0033179F"/>
    <w:rsid w:val="003321D5"/>
    <w:rsid w:val="0034031B"/>
    <w:rsid w:val="0034161F"/>
    <w:rsid w:val="0034195D"/>
    <w:rsid w:val="00342442"/>
    <w:rsid w:val="003434D0"/>
    <w:rsid w:val="00345652"/>
    <w:rsid w:val="00352B8A"/>
    <w:rsid w:val="0035760F"/>
    <w:rsid w:val="00360BD0"/>
    <w:rsid w:val="00360D58"/>
    <w:rsid w:val="00362289"/>
    <w:rsid w:val="00363BFB"/>
    <w:rsid w:val="00363C05"/>
    <w:rsid w:val="00364C29"/>
    <w:rsid w:val="00366B8C"/>
    <w:rsid w:val="00366D94"/>
    <w:rsid w:val="00367136"/>
    <w:rsid w:val="00367404"/>
    <w:rsid w:val="00375142"/>
    <w:rsid w:val="003814EE"/>
    <w:rsid w:val="003823BC"/>
    <w:rsid w:val="00384A0E"/>
    <w:rsid w:val="00386CD9"/>
    <w:rsid w:val="003A1D2F"/>
    <w:rsid w:val="003A1E16"/>
    <w:rsid w:val="003A1F72"/>
    <w:rsid w:val="003A3287"/>
    <w:rsid w:val="003A47F9"/>
    <w:rsid w:val="003A4952"/>
    <w:rsid w:val="003A647D"/>
    <w:rsid w:val="003A7127"/>
    <w:rsid w:val="003B06AE"/>
    <w:rsid w:val="003C1B4B"/>
    <w:rsid w:val="003C4685"/>
    <w:rsid w:val="003C55F5"/>
    <w:rsid w:val="003D0004"/>
    <w:rsid w:val="003D0DAF"/>
    <w:rsid w:val="003D10A1"/>
    <w:rsid w:val="003D1668"/>
    <w:rsid w:val="003D3975"/>
    <w:rsid w:val="003D49C4"/>
    <w:rsid w:val="003D6D58"/>
    <w:rsid w:val="003E1B87"/>
    <w:rsid w:val="003E4C28"/>
    <w:rsid w:val="003F4F43"/>
    <w:rsid w:val="003F5742"/>
    <w:rsid w:val="003F76B0"/>
    <w:rsid w:val="00402D3C"/>
    <w:rsid w:val="00403217"/>
    <w:rsid w:val="00405871"/>
    <w:rsid w:val="00406ABC"/>
    <w:rsid w:val="0041130F"/>
    <w:rsid w:val="00411482"/>
    <w:rsid w:val="0041219B"/>
    <w:rsid w:val="00412E4D"/>
    <w:rsid w:val="00413CA3"/>
    <w:rsid w:val="00413D9E"/>
    <w:rsid w:val="00413E55"/>
    <w:rsid w:val="004145FA"/>
    <w:rsid w:val="00414D98"/>
    <w:rsid w:val="00415D7B"/>
    <w:rsid w:val="00422206"/>
    <w:rsid w:val="0042367D"/>
    <w:rsid w:val="00425F18"/>
    <w:rsid w:val="004313B7"/>
    <w:rsid w:val="00432900"/>
    <w:rsid w:val="00434471"/>
    <w:rsid w:val="00437918"/>
    <w:rsid w:val="00437DC2"/>
    <w:rsid w:val="00441875"/>
    <w:rsid w:val="00443BBD"/>
    <w:rsid w:val="004463E9"/>
    <w:rsid w:val="00446EB0"/>
    <w:rsid w:val="004513C8"/>
    <w:rsid w:val="0045189F"/>
    <w:rsid w:val="0045348D"/>
    <w:rsid w:val="0045489E"/>
    <w:rsid w:val="00456170"/>
    <w:rsid w:val="00456BD3"/>
    <w:rsid w:val="0045706A"/>
    <w:rsid w:val="0047082B"/>
    <w:rsid w:val="00473193"/>
    <w:rsid w:val="00473218"/>
    <w:rsid w:val="00473B54"/>
    <w:rsid w:val="00474717"/>
    <w:rsid w:val="00476C98"/>
    <w:rsid w:val="00480A90"/>
    <w:rsid w:val="00480AF5"/>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3AB9"/>
    <w:rsid w:val="004E4628"/>
    <w:rsid w:val="004E4C9C"/>
    <w:rsid w:val="004E5FA3"/>
    <w:rsid w:val="004F4FE6"/>
    <w:rsid w:val="00500E0F"/>
    <w:rsid w:val="005059AE"/>
    <w:rsid w:val="00505C8E"/>
    <w:rsid w:val="00506243"/>
    <w:rsid w:val="00506BE6"/>
    <w:rsid w:val="00511C6A"/>
    <w:rsid w:val="00514176"/>
    <w:rsid w:val="00514477"/>
    <w:rsid w:val="00522418"/>
    <w:rsid w:val="0052254C"/>
    <w:rsid w:val="00523FC5"/>
    <w:rsid w:val="005242CB"/>
    <w:rsid w:val="00524FD3"/>
    <w:rsid w:val="00525F70"/>
    <w:rsid w:val="005329D8"/>
    <w:rsid w:val="0053390B"/>
    <w:rsid w:val="00534396"/>
    <w:rsid w:val="00535BBD"/>
    <w:rsid w:val="00535F57"/>
    <w:rsid w:val="00536F60"/>
    <w:rsid w:val="0053702F"/>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09D"/>
    <w:rsid w:val="005736D6"/>
    <w:rsid w:val="005756E7"/>
    <w:rsid w:val="00575D5D"/>
    <w:rsid w:val="00577572"/>
    <w:rsid w:val="00580119"/>
    <w:rsid w:val="0058156D"/>
    <w:rsid w:val="00581C6B"/>
    <w:rsid w:val="00582B04"/>
    <w:rsid w:val="0058344C"/>
    <w:rsid w:val="005842EF"/>
    <w:rsid w:val="005857CC"/>
    <w:rsid w:val="005859ED"/>
    <w:rsid w:val="00586114"/>
    <w:rsid w:val="00586224"/>
    <w:rsid w:val="005907D4"/>
    <w:rsid w:val="00595526"/>
    <w:rsid w:val="005A1964"/>
    <w:rsid w:val="005A2AB9"/>
    <w:rsid w:val="005A3880"/>
    <w:rsid w:val="005B00C5"/>
    <w:rsid w:val="005B1C2F"/>
    <w:rsid w:val="005B3374"/>
    <w:rsid w:val="005B36F6"/>
    <w:rsid w:val="005B457A"/>
    <w:rsid w:val="005B508C"/>
    <w:rsid w:val="005B6BFE"/>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6868"/>
    <w:rsid w:val="005E7C9B"/>
    <w:rsid w:val="00602D93"/>
    <w:rsid w:val="006062AE"/>
    <w:rsid w:val="00606B84"/>
    <w:rsid w:val="00610AB4"/>
    <w:rsid w:val="00612B5E"/>
    <w:rsid w:val="00617822"/>
    <w:rsid w:val="0062101D"/>
    <w:rsid w:val="0062146D"/>
    <w:rsid w:val="00621737"/>
    <w:rsid w:val="0062196F"/>
    <w:rsid w:val="00621F4C"/>
    <w:rsid w:val="00623B03"/>
    <w:rsid w:val="00623FE8"/>
    <w:rsid w:val="00626E93"/>
    <w:rsid w:val="00630191"/>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3F8F"/>
    <w:rsid w:val="00686062"/>
    <w:rsid w:val="006864A6"/>
    <w:rsid w:val="0068698D"/>
    <w:rsid w:val="00686E38"/>
    <w:rsid w:val="0069109E"/>
    <w:rsid w:val="00693AB3"/>
    <w:rsid w:val="006976B6"/>
    <w:rsid w:val="00697C60"/>
    <w:rsid w:val="006A1D69"/>
    <w:rsid w:val="006A3F51"/>
    <w:rsid w:val="006A4EEF"/>
    <w:rsid w:val="006A532D"/>
    <w:rsid w:val="006A5956"/>
    <w:rsid w:val="006A5BF8"/>
    <w:rsid w:val="006B0EFA"/>
    <w:rsid w:val="006B1742"/>
    <w:rsid w:val="006B31CF"/>
    <w:rsid w:val="006B3D1C"/>
    <w:rsid w:val="006B5AE5"/>
    <w:rsid w:val="006B5C5F"/>
    <w:rsid w:val="006B60AC"/>
    <w:rsid w:val="006B6144"/>
    <w:rsid w:val="006C1857"/>
    <w:rsid w:val="006C256C"/>
    <w:rsid w:val="006C3407"/>
    <w:rsid w:val="006C40A9"/>
    <w:rsid w:val="006C4814"/>
    <w:rsid w:val="006C51BA"/>
    <w:rsid w:val="006C56DA"/>
    <w:rsid w:val="006C6BA9"/>
    <w:rsid w:val="006C7A67"/>
    <w:rsid w:val="006D0292"/>
    <w:rsid w:val="006D064A"/>
    <w:rsid w:val="006D0C3A"/>
    <w:rsid w:val="006D21C1"/>
    <w:rsid w:val="006D26F9"/>
    <w:rsid w:val="006D631C"/>
    <w:rsid w:val="006E0EB6"/>
    <w:rsid w:val="006E1312"/>
    <w:rsid w:val="006E746E"/>
    <w:rsid w:val="006F0B6C"/>
    <w:rsid w:val="006F560D"/>
    <w:rsid w:val="006F5B3E"/>
    <w:rsid w:val="00700101"/>
    <w:rsid w:val="00700FBF"/>
    <w:rsid w:val="00702483"/>
    <w:rsid w:val="00705F9F"/>
    <w:rsid w:val="00710164"/>
    <w:rsid w:val="00710366"/>
    <w:rsid w:val="007131F5"/>
    <w:rsid w:val="00715275"/>
    <w:rsid w:val="00715B99"/>
    <w:rsid w:val="00715C30"/>
    <w:rsid w:val="00716997"/>
    <w:rsid w:val="007224EC"/>
    <w:rsid w:val="007242C8"/>
    <w:rsid w:val="00725BAC"/>
    <w:rsid w:val="00727DDB"/>
    <w:rsid w:val="0073035F"/>
    <w:rsid w:val="0073144F"/>
    <w:rsid w:val="007327DD"/>
    <w:rsid w:val="0073448F"/>
    <w:rsid w:val="00735091"/>
    <w:rsid w:val="007353B9"/>
    <w:rsid w:val="0073739D"/>
    <w:rsid w:val="00737E63"/>
    <w:rsid w:val="00740569"/>
    <w:rsid w:val="007421B3"/>
    <w:rsid w:val="00743AF2"/>
    <w:rsid w:val="007448D6"/>
    <w:rsid w:val="00745AFC"/>
    <w:rsid w:val="0074692A"/>
    <w:rsid w:val="00746CF9"/>
    <w:rsid w:val="0075018C"/>
    <w:rsid w:val="00750644"/>
    <w:rsid w:val="00751EC0"/>
    <w:rsid w:val="00756ED7"/>
    <w:rsid w:val="007605B1"/>
    <w:rsid w:val="0076308D"/>
    <w:rsid w:val="00767DB4"/>
    <w:rsid w:val="00770105"/>
    <w:rsid w:val="007706C4"/>
    <w:rsid w:val="00771CD4"/>
    <w:rsid w:val="00772D35"/>
    <w:rsid w:val="00774434"/>
    <w:rsid w:val="007817EE"/>
    <w:rsid w:val="0078273C"/>
    <w:rsid w:val="00782BF0"/>
    <w:rsid w:val="00787D68"/>
    <w:rsid w:val="007905C7"/>
    <w:rsid w:val="00793F33"/>
    <w:rsid w:val="00796C72"/>
    <w:rsid w:val="007971EC"/>
    <w:rsid w:val="007A0580"/>
    <w:rsid w:val="007A137A"/>
    <w:rsid w:val="007A52F9"/>
    <w:rsid w:val="007A56AD"/>
    <w:rsid w:val="007A69E4"/>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1A05"/>
    <w:rsid w:val="008254D2"/>
    <w:rsid w:val="00830F72"/>
    <w:rsid w:val="008311FE"/>
    <w:rsid w:val="00831264"/>
    <w:rsid w:val="00831AD6"/>
    <w:rsid w:val="008367DB"/>
    <w:rsid w:val="0083778E"/>
    <w:rsid w:val="00837BE9"/>
    <w:rsid w:val="00841B20"/>
    <w:rsid w:val="00844465"/>
    <w:rsid w:val="00846B2A"/>
    <w:rsid w:val="00847D46"/>
    <w:rsid w:val="008550E5"/>
    <w:rsid w:val="00857693"/>
    <w:rsid w:val="008642C2"/>
    <w:rsid w:val="00865CAD"/>
    <w:rsid w:val="008709BE"/>
    <w:rsid w:val="008714F1"/>
    <w:rsid w:val="008721D4"/>
    <w:rsid w:val="0087388C"/>
    <w:rsid w:val="00880E1A"/>
    <w:rsid w:val="0088277B"/>
    <w:rsid w:val="00884D47"/>
    <w:rsid w:val="00885694"/>
    <w:rsid w:val="00886A9A"/>
    <w:rsid w:val="00887309"/>
    <w:rsid w:val="00892783"/>
    <w:rsid w:val="00896289"/>
    <w:rsid w:val="0089682D"/>
    <w:rsid w:val="008A0F68"/>
    <w:rsid w:val="008A136A"/>
    <w:rsid w:val="008A6DC5"/>
    <w:rsid w:val="008A7DD9"/>
    <w:rsid w:val="008B1827"/>
    <w:rsid w:val="008B2622"/>
    <w:rsid w:val="008B361D"/>
    <w:rsid w:val="008B4A41"/>
    <w:rsid w:val="008B5920"/>
    <w:rsid w:val="008B62F1"/>
    <w:rsid w:val="008B6978"/>
    <w:rsid w:val="008B7181"/>
    <w:rsid w:val="008C039C"/>
    <w:rsid w:val="008C0F19"/>
    <w:rsid w:val="008C5ACE"/>
    <w:rsid w:val="008D054E"/>
    <w:rsid w:val="008D0B31"/>
    <w:rsid w:val="008D3DF0"/>
    <w:rsid w:val="008D6BE2"/>
    <w:rsid w:val="008D6CC7"/>
    <w:rsid w:val="008D768E"/>
    <w:rsid w:val="008E4F95"/>
    <w:rsid w:val="008E66D6"/>
    <w:rsid w:val="008E6F6D"/>
    <w:rsid w:val="008E7426"/>
    <w:rsid w:val="008F00F6"/>
    <w:rsid w:val="008F09E6"/>
    <w:rsid w:val="008F0AA6"/>
    <w:rsid w:val="008F54D9"/>
    <w:rsid w:val="008F6954"/>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38A8"/>
    <w:rsid w:val="00933AC9"/>
    <w:rsid w:val="009360A7"/>
    <w:rsid w:val="009361E0"/>
    <w:rsid w:val="0094053E"/>
    <w:rsid w:val="00941192"/>
    <w:rsid w:val="0094170C"/>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2581"/>
    <w:rsid w:val="0097326B"/>
    <w:rsid w:val="00975659"/>
    <w:rsid w:val="00977596"/>
    <w:rsid w:val="00977D98"/>
    <w:rsid w:val="009806A0"/>
    <w:rsid w:val="009900E6"/>
    <w:rsid w:val="00990FE5"/>
    <w:rsid w:val="00995AE4"/>
    <w:rsid w:val="0099643A"/>
    <w:rsid w:val="00996730"/>
    <w:rsid w:val="009A0FB0"/>
    <w:rsid w:val="009A3B64"/>
    <w:rsid w:val="009A56B6"/>
    <w:rsid w:val="009A5E89"/>
    <w:rsid w:val="009B7CDE"/>
    <w:rsid w:val="009B7D58"/>
    <w:rsid w:val="009C0923"/>
    <w:rsid w:val="009C1151"/>
    <w:rsid w:val="009C11FE"/>
    <w:rsid w:val="009C68CD"/>
    <w:rsid w:val="009D0617"/>
    <w:rsid w:val="009D0809"/>
    <w:rsid w:val="009D0F48"/>
    <w:rsid w:val="009D3C9C"/>
    <w:rsid w:val="009E0DC2"/>
    <w:rsid w:val="009E3998"/>
    <w:rsid w:val="009E3CD4"/>
    <w:rsid w:val="009E4243"/>
    <w:rsid w:val="009E4292"/>
    <w:rsid w:val="009E5C02"/>
    <w:rsid w:val="009F185F"/>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44AA"/>
    <w:rsid w:val="00A35671"/>
    <w:rsid w:val="00A35C33"/>
    <w:rsid w:val="00A367F1"/>
    <w:rsid w:val="00A36F40"/>
    <w:rsid w:val="00A44D74"/>
    <w:rsid w:val="00A452F3"/>
    <w:rsid w:val="00A45677"/>
    <w:rsid w:val="00A5079A"/>
    <w:rsid w:val="00A55511"/>
    <w:rsid w:val="00A55DCA"/>
    <w:rsid w:val="00A571A6"/>
    <w:rsid w:val="00A57923"/>
    <w:rsid w:val="00A6169C"/>
    <w:rsid w:val="00A6489D"/>
    <w:rsid w:val="00A64949"/>
    <w:rsid w:val="00A659D0"/>
    <w:rsid w:val="00A671DE"/>
    <w:rsid w:val="00A67860"/>
    <w:rsid w:val="00A70A26"/>
    <w:rsid w:val="00A76572"/>
    <w:rsid w:val="00A76583"/>
    <w:rsid w:val="00A76E03"/>
    <w:rsid w:val="00A80244"/>
    <w:rsid w:val="00A81DF4"/>
    <w:rsid w:val="00A83B55"/>
    <w:rsid w:val="00A83B82"/>
    <w:rsid w:val="00A83F41"/>
    <w:rsid w:val="00A84A32"/>
    <w:rsid w:val="00A86C48"/>
    <w:rsid w:val="00A914B2"/>
    <w:rsid w:val="00A9349B"/>
    <w:rsid w:val="00A93CE4"/>
    <w:rsid w:val="00A941B3"/>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4922"/>
    <w:rsid w:val="00AE6B0A"/>
    <w:rsid w:val="00AE6EC6"/>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0BC5"/>
    <w:rsid w:val="00B33432"/>
    <w:rsid w:val="00B34464"/>
    <w:rsid w:val="00B4569C"/>
    <w:rsid w:val="00B4748E"/>
    <w:rsid w:val="00B561C6"/>
    <w:rsid w:val="00B56349"/>
    <w:rsid w:val="00B563D7"/>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1F02"/>
    <w:rsid w:val="00BA62B6"/>
    <w:rsid w:val="00BA6488"/>
    <w:rsid w:val="00BB026D"/>
    <w:rsid w:val="00BB1E27"/>
    <w:rsid w:val="00BB2422"/>
    <w:rsid w:val="00BB2579"/>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4313"/>
    <w:rsid w:val="00C05F40"/>
    <w:rsid w:val="00C11876"/>
    <w:rsid w:val="00C1389A"/>
    <w:rsid w:val="00C15EC0"/>
    <w:rsid w:val="00C16B28"/>
    <w:rsid w:val="00C17630"/>
    <w:rsid w:val="00C2089E"/>
    <w:rsid w:val="00C20C9B"/>
    <w:rsid w:val="00C240D2"/>
    <w:rsid w:val="00C254A1"/>
    <w:rsid w:val="00C25A5C"/>
    <w:rsid w:val="00C2778A"/>
    <w:rsid w:val="00C317D6"/>
    <w:rsid w:val="00C35CBE"/>
    <w:rsid w:val="00C36028"/>
    <w:rsid w:val="00C36AFD"/>
    <w:rsid w:val="00C4328E"/>
    <w:rsid w:val="00C43E57"/>
    <w:rsid w:val="00C44B55"/>
    <w:rsid w:val="00C44BEA"/>
    <w:rsid w:val="00C46366"/>
    <w:rsid w:val="00C46E6F"/>
    <w:rsid w:val="00C478C9"/>
    <w:rsid w:val="00C52EEA"/>
    <w:rsid w:val="00C53913"/>
    <w:rsid w:val="00C53C42"/>
    <w:rsid w:val="00C54018"/>
    <w:rsid w:val="00C57CF6"/>
    <w:rsid w:val="00C613BE"/>
    <w:rsid w:val="00C616A4"/>
    <w:rsid w:val="00C62635"/>
    <w:rsid w:val="00C64B42"/>
    <w:rsid w:val="00C70D77"/>
    <w:rsid w:val="00C73DD7"/>
    <w:rsid w:val="00C760D7"/>
    <w:rsid w:val="00C76312"/>
    <w:rsid w:val="00C76A18"/>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651E"/>
    <w:rsid w:val="00CA7D7F"/>
    <w:rsid w:val="00CB161A"/>
    <w:rsid w:val="00CB3EBD"/>
    <w:rsid w:val="00CB5DC7"/>
    <w:rsid w:val="00CC1189"/>
    <w:rsid w:val="00CC12FB"/>
    <w:rsid w:val="00CD00B7"/>
    <w:rsid w:val="00CD189C"/>
    <w:rsid w:val="00CE35B2"/>
    <w:rsid w:val="00CE4555"/>
    <w:rsid w:val="00CE61DF"/>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10413"/>
    <w:rsid w:val="00D1141F"/>
    <w:rsid w:val="00D11492"/>
    <w:rsid w:val="00D16621"/>
    <w:rsid w:val="00D16EF2"/>
    <w:rsid w:val="00D1790D"/>
    <w:rsid w:val="00D200B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45FF"/>
    <w:rsid w:val="00D856C6"/>
    <w:rsid w:val="00D857D8"/>
    <w:rsid w:val="00D92BD0"/>
    <w:rsid w:val="00D96E15"/>
    <w:rsid w:val="00D96F26"/>
    <w:rsid w:val="00DA0439"/>
    <w:rsid w:val="00DA0DB4"/>
    <w:rsid w:val="00DA0E69"/>
    <w:rsid w:val="00DA1D71"/>
    <w:rsid w:val="00DA1EA0"/>
    <w:rsid w:val="00DA58C4"/>
    <w:rsid w:val="00DB088C"/>
    <w:rsid w:val="00DB18CC"/>
    <w:rsid w:val="00DB1A8D"/>
    <w:rsid w:val="00DB3330"/>
    <w:rsid w:val="00DB4C73"/>
    <w:rsid w:val="00DC071C"/>
    <w:rsid w:val="00DC0F18"/>
    <w:rsid w:val="00DC1ED5"/>
    <w:rsid w:val="00DC375D"/>
    <w:rsid w:val="00DC3D0D"/>
    <w:rsid w:val="00DC48F4"/>
    <w:rsid w:val="00DC4D41"/>
    <w:rsid w:val="00DC6DE6"/>
    <w:rsid w:val="00DC6E56"/>
    <w:rsid w:val="00DD27FF"/>
    <w:rsid w:val="00DD4CBF"/>
    <w:rsid w:val="00DD7297"/>
    <w:rsid w:val="00DE3731"/>
    <w:rsid w:val="00DE7361"/>
    <w:rsid w:val="00E035D4"/>
    <w:rsid w:val="00E0461D"/>
    <w:rsid w:val="00E07DCB"/>
    <w:rsid w:val="00E11EF7"/>
    <w:rsid w:val="00E16CAA"/>
    <w:rsid w:val="00E17BE1"/>
    <w:rsid w:val="00E21434"/>
    <w:rsid w:val="00E21BB7"/>
    <w:rsid w:val="00E22758"/>
    <w:rsid w:val="00E22DD3"/>
    <w:rsid w:val="00E25A34"/>
    <w:rsid w:val="00E310E8"/>
    <w:rsid w:val="00E32E93"/>
    <w:rsid w:val="00E35399"/>
    <w:rsid w:val="00E36D88"/>
    <w:rsid w:val="00E41903"/>
    <w:rsid w:val="00E42F49"/>
    <w:rsid w:val="00E43757"/>
    <w:rsid w:val="00E43DA4"/>
    <w:rsid w:val="00E44437"/>
    <w:rsid w:val="00E473AF"/>
    <w:rsid w:val="00E50EBC"/>
    <w:rsid w:val="00E510D7"/>
    <w:rsid w:val="00E51203"/>
    <w:rsid w:val="00E52EED"/>
    <w:rsid w:val="00E5602E"/>
    <w:rsid w:val="00E6361B"/>
    <w:rsid w:val="00E6478E"/>
    <w:rsid w:val="00E64BAF"/>
    <w:rsid w:val="00E70897"/>
    <w:rsid w:val="00E72F55"/>
    <w:rsid w:val="00E731D4"/>
    <w:rsid w:val="00E74494"/>
    <w:rsid w:val="00E745A2"/>
    <w:rsid w:val="00E74E9E"/>
    <w:rsid w:val="00E759C2"/>
    <w:rsid w:val="00E81300"/>
    <w:rsid w:val="00E825A7"/>
    <w:rsid w:val="00E858ED"/>
    <w:rsid w:val="00E90C2B"/>
    <w:rsid w:val="00E9168C"/>
    <w:rsid w:val="00E91CC9"/>
    <w:rsid w:val="00E927CC"/>
    <w:rsid w:val="00E93351"/>
    <w:rsid w:val="00E93E27"/>
    <w:rsid w:val="00E957D2"/>
    <w:rsid w:val="00E959DC"/>
    <w:rsid w:val="00E96C57"/>
    <w:rsid w:val="00EA385A"/>
    <w:rsid w:val="00EA4D5B"/>
    <w:rsid w:val="00EA71A0"/>
    <w:rsid w:val="00EB42F6"/>
    <w:rsid w:val="00EC0EF0"/>
    <w:rsid w:val="00EC3C69"/>
    <w:rsid w:val="00EC46B9"/>
    <w:rsid w:val="00EC4DCC"/>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2ABB"/>
    <w:rsid w:val="00F25132"/>
    <w:rsid w:val="00F26427"/>
    <w:rsid w:val="00F27D11"/>
    <w:rsid w:val="00F3223B"/>
    <w:rsid w:val="00F32939"/>
    <w:rsid w:val="00F36427"/>
    <w:rsid w:val="00F365DE"/>
    <w:rsid w:val="00F432BB"/>
    <w:rsid w:val="00F43B7E"/>
    <w:rsid w:val="00F43CAF"/>
    <w:rsid w:val="00F4454D"/>
    <w:rsid w:val="00F463BC"/>
    <w:rsid w:val="00F500DF"/>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3306"/>
    <w:rsid w:val="00FB6341"/>
    <w:rsid w:val="00FC194E"/>
    <w:rsid w:val="00FC3161"/>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0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1918</TotalTime>
  <Pages>3</Pages>
  <Words>1495</Words>
  <Characters>8525</Characters>
  <Application>Microsoft Office Word</Application>
  <DocSecurity>0</DocSecurity>
  <Lines>71</Lines>
  <Paragraphs>19</Paragraphs>
  <ScaleCrop>false</ScaleCrop>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1159</cp:revision>
  <dcterms:created xsi:type="dcterms:W3CDTF">2022-07-26T06:27:00Z</dcterms:created>
  <dcterms:modified xsi:type="dcterms:W3CDTF">2023-02-17T02:22:00Z</dcterms:modified>
</cp:coreProperties>
</file>